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EAA" w:rsidRPr="00A86EAA" w:rsidRDefault="00A86EAA" w:rsidP="00A86EAA">
      <w:pPr>
        <w:pStyle w:val="Title"/>
        <w:spacing w:line="240" w:lineRule="auto"/>
        <w:ind w:firstLine="0"/>
        <w:rPr>
          <w:rFonts w:ascii="Garamond" w:hAnsi="Garamond"/>
          <w:smallCaps w:val="0"/>
          <w:sz w:val="24"/>
        </w:rPr>
      </w:pPr>
      <w:r w:rsidRPr="00A86EAA">
        <w:rPr>
          <w:rFonts w:ascii="Garamond" w:hAnsi="Garamond"/>
          <w:smallCaps w:val="0"/>
          <w:sz w:val="24"/>
        </w:rPr>
        <w:t>Asymmetric Politics: Ideological Republicans and Group Interest Democrats</w:t>
      </w:r>
    </w:p>
    <w:p w:rsidR="00A86EAA" w:rsidRPr="00A86EAA" w:rsidRDefault="00A86EAA" w:rsidP="00A86EAA">
      <w:pPr>
        <w:jc w:val="center"/>
        <w:rPr>
          <w:rFonts w:ascii="Garamond" w:hAnsi="Garamond"/>
        </w:rPr>
      </w:pPr>
      <w:proofErr w:type="gramStart"/>
      <w:r w:rsidRPr="00A86EAA">
        <w:rPr>
          <w:rFonts w:ascii="Garamond" w:hAnsi="Garamond"/>
        </w:rPr>
        <w:t>by</w:t>
      </w:r>
      <w:proofErr w:type="gramEnd"/>
      <w:r w:rsidRPr="00A86EAA">
        <w:rPr>
          <w:rFonts w:ascii="Garamond" w:hAnsi="Garamond"/>
        </w:rPr>
        <w:t xml:space="preserve"> Matt Grossmann and David A. Hopkins</w:t>
      </w:r>
    </w:p>
    <w:p w:rsidR="00A86EAA" w:rsidRPr="00A86EAA" w:rsidRDefault="00A86EAA" w:rsidP="00A86EAA">
      <w:pPr>
        <w:jc w:val="center"/>
        <w:rPr>
          <w:rFonts w:ascii="Garamond" w:hAnsi="Garamond"/>
        </w:rPr>
      </w:pPr>
    </w:p>
    <w:p w:rsidR="000E35C2" w:rsidRPr="00BB20D4" w:rsidRDefault="00BB20D4" w:rsidP="00BB20D4">
      <w:pPr>
        <w:rPr>
          <w:rFonts w:ascii="Garamond" w:hAnsi="Garamond"/>
          <w:b/>
        </w:rPr>
      </w:pPr>
      <w:r>
        <w:rPr>
          <w:rFonts w:ascii="Garamond" w:hAnsi="Garamond"/>
          <w:b/>
        </w:rPr>
        <w:t xml:space="preserve">1) </w:t>
      </w:r>
      <w:r w:rsidRPr="00BB20D4">
        <w:rPr>
          <w:rFonts w:ascii="Garamond" w:hAnsi="Garamond"/>
          <w:b/>
        </w:rPr>
        <w:t>Process for Original Content Analyses</w:t>
      </w:r>
    </w:p>
    <w:p w:rsidR="00B815D7" w:rsidRDefault="00B815D7" w:rsidP="00786D7F">
      <w:pPr>
        <w:rPr>
          <w:rFonts w:ascii="Garamond" w:hAnsi="Garamond"/>
        </w:rPr>
      </w:pPr>
    </w:p>
    <w:p w:rsidR="006D5E59" w:rsidRDefault="00644F4E" w:rsidP="00786D7F">
      <w:pPr>
        <w:rPr>
          <w:rFonts w:ascii="Garamond" w:hAnsi="Garamond"/>
        </w:rPr>
      </w:pPr>
      <w:r>
        <w:rPr>
          <w:rFonts w:ascii="Garamond" w:hAnsi="Garamond"/>
        </w:rPr>
        <w:t>A number of the studies we rely on in this book to substantiate our theory of asymmetric politics stem from original content analyses</w:t>
      </w:r>
      <w:r w:rsidR="00586C68">
        <w:rPr>
          <w:rFonts w:ascii="Garamond" w:hAnsi="Garamond"/>
        </w:rPr>
        <w:t xml:space="preserve"> we performed </w:t>
      </w:r>
      <w:r>
        <w:rPr>
          <w:rFonts w:ascii="Garamond" w:hAnsi="Garamond"/>
        </w:rPr>
        <w:t xml:space="preserve">of political elite texts </w:t>
      </w:r>
      <w:r w:rsidR="006D5E59">
        <w:rPr>
          <w:rFonts w:ascii="Garamond" w:hAnsi="Garamond"/>
        </w:rPr>
        <w:t>and</w:t>
      </w:r>
      <w:r>
        <w:rPr>
          <w:rFonts w:ascii="Garamond" w:hAnsi="Garamond"/>
        </w:rPr>
        <w:t xml:space="preserve"> transcripts.</w:t>
      </w:r>
      <w:r w:rsidR="006D5E59">
        <w:rPr>
          <w:rFonts w:ascii="Garamond" w:hAnsi="Garamond"/>
        </w:rPr>
        <w:t xml:space="preserve"> These </w:t>
      </w:r>
      <w:r w:rsidR="00A2108C">
        <w:rPr>
          <w:rFonts w:ascii="Garamond" w:hAnsi="Garamond"/>
        </w:rPr>
        <w:t>corpuses</w:t>
      </w:r>
      <w:r w:rsidR="006D5E59">
        <w:rPr>
          <w:rFonts w:ascii="Garamond" w:hAnsi="Garamond"/>
        </w:rPr>
        <w:t xml:space="preserve"> included:</w:t>
      </w:r>
    </w:p>
    <w:p w:rsidR="002A2147" w:rsidRDefault="002A2147" w:rsidP="00786D7F">
      <w:pPr>
        <w:rPr>
          <w:rFonts w:ascii="Garamond" w:hAnsi="Garamond"/>
        </w:rPr>
      </w:pPr>
    </w:p>
    <w:p w:rsidR="006D5E59" w:rsidRDefault="006D5E59" w:rsidP="006D5E59">
      <w:pPr>
        <w:pStyle w:val="ListParagraph"/>
        <w:numPr>
          <w:ilvl w:val="0"/>
          <w:numId w:val="1"/>
        </w:numPr>
        <w:rPr>
          <w:rFonts w:ascii="Garamond" w:hAnsi="Garamond"/>
        </w:rPr>
      </w:pPr>
      <w:r w:rsidRPr="006D5E59">
        <w:rPr>
          <w:rFonts w:ascii="Garamond" w:hAnsi="Garamond"/>
        </w:rPr>
        <w:t xml:space="preserve">Democratic and Republican </w:t>
      </w:r>
      <w:r w:rsidR="00857EF8" w:rsidRPr="006D5E59">
        <w:rPr>
          <w:rFonts w:ascii="Garamond" w:hAnsi="Garamond"/>
        </w:rPr>
        <w:t xml:space="preserve">Party Platforms (1948 – 2008), </w:t>
      </w:r>
    </w:p>
    <w:p w:rsidR="00857EF8" w:rsidRDefault="00857EF8" w:rsidP="006D5E59">
      <w:pPr>
        <w:pStyle w:val="ListParagraph"/>
        <w:numPr>
          <w:ilvl w:val="0"/>
          <w:numId w:val="1"/>
        </w:numPr>
        <w:rPr>
          <w:rFonts w:ascii="Garamond" w:hAnsi="Garamond"/>
        </w:rPr>
      </w:pPr>
      <w:r w:rsidRPr="006D5E59">
        <w:rPr>
          <w:rFonts w:ascii="Garamond" w:hAnsi="Garamond"/>
        </w:rPr>
        <w:t xml:space="preserve">Presidential Nomination Acceptance Speeches at </w:t>
      </w:r>
      <w:r w:rsidR="006D5E59" w:rsidRPr="006D5E59">
        <w:rPr>
          <w:rFonts w:ascii="Garamond" w:hAnsi="Garamond"/>
        </w:rPr>
        <w:t xml:space="preserve">the Democratic and Republican </w:t>
      </w:r>
      <w:r w:rsidRPr="006D5E59">
        <w:rPr>
          <w:rFonts w:ascii="Garamond" w:hAnsi="Garamond"/>
        </w:rPr>
        <w:t>Party Conventions (1948 – 2012),</w:t>
      </w:r>
      <w:r w:rsidR="006D5E59" w:rsidRPr="006D5E59">
        <w:rPr>
          <w:rFonts w:ascii="Garamond" w:hAnsi="Garamond"/>
        </w:rPr>
        <w:t xml:space="preserve"> </w:t>
      </w:r>
      <w:r w:rsidRPr="006D5E59">
        <w:rPr>
          <w:rFonts w:ascii="Garamond" w:hAnsi="Garamond"/>
        </w:rPr>
        <w:t xml:space="preserve">    </w:t>
      </w:r>
    </w:p>
    <w:p w:rsidR="006D5E59" w:rsidRPr="006D5E59" w:rsidRDefault="006D5E59" w:rsidP="006D5E59">
      <w:pPr>
        <w:pStyle w:val="ListParagraph"/>
        <w:numPr>
          <w:ilvl w:val="0"/>
          <w:numId w:val="1"/>
        </w:numPr>
        <w:shd w:val="clear" w:color="auto" w:fill="FFFFFF"/>
        <w:rPr>
          <w:rFonts w:ascii="Garamond" w:hAnsi="Garamond" w:cs="Arial"/>
          <w:color w:val="222222"/>
        </w:rPr>
      </w:pPr>
      <w:r w:rsidRPr="006D5E59">
        <w:rPr>
          <w:rFonts w:ascii="Garamond" w:hAnsi="Garamond" w:cs="Arial"/>
          <w:color w:val="222222"/>
        </w:rPr>
        <w:t>Congressional Hearing Opening Statements (1961 – 2010)</w:t>
      </w:r>
      <w:r>
        <w:rPr>
          <w:rFonts w:ascii="Garamond" w:hAnsi="Garamond" w:cs="Arial"/>
          <w:color w:val="222222"/>
        </w:rPr>
        <w:t>,</w:t>
      </w:r>
    </w:p>
    <w:p w:rsidR="006D5E59" w:rsidRPr="006D5E59" w:rsidRDefault="006D5E59" w:rsidP="006D5E59">
      <w:pPr>
        <w:pStyle w:val="ListParagraph"/>
        <w:numPr>
          <w:ilvl w:val="0"/>
          <w:numId w:val="1"/>
        </w:numPr>
        <w:shd w:val="clear" w:color="auto" w:fill="FFFFFF"/>
        <w:rPr>
          <w:rFonts w:ascii="Garamond" w:hAnsi="Garamond" w:cs="Arial"/>
          <w:color w:val="222222"/>
        </w:rPr>
      </w:pPr>
      <w:r w:rsidRPr="006D5E59">
        <w:rPr>
          <w:rFonts w:ascii="Garamond" w:hAnsi="Garamond" w:cs="Arial"/>
          <w:color w:val="222222"/>
        </w:rPr>
        <w:t>Congressional Dear Colleague Letters (2009 – 2015)</w:t>
      </w:r>
      <w:r>
        <w:rPr>
          <w:rFonts w:ascii="Garamond" w:hAnsi="Garamond" w:cs="Arial"/>
          <w:color w:val="222222"/>
        </w:rPr>
        <w:t>,</w:t>
      </w:r>
      <w:bookmarkStart w:id="0" w:name="_GoBack"/>
      <w:bookmarkEnd w:id="0"/>
    </w:p>
    <w:p w:rsidR="006D5E59" w:rsidRPr="006D5E59" w:rsidRDefault="006D5E59" w:rsidP="006D5E59">
      <w:pPr>
        <w:pStyle w:val="ListParagraph"/>
        <w:numPr>
          <w:ilvl w:val="0"/>
          <w:numId w:val="1"/>
        </w:numPr>
        <w:shd w:val="clear" w:color="auto" w:fill="FFFFFF"/>
        <w:rPr>
          <w:rFonts w:ascii="Garamond" w:hAnsi="Garamond" w:cs="Arial"/>
          <w:color w:val="222222"/>
        </w:rPr>
      </w:pPr>
      <w:r w:rsidRPr="006D5E59">
        <w:rPr>
          <w:rFonts w:ascii="Garamond" w:hAnsi="Garamond" w:cs="Arial"/>
          <w:color w:val="222222"/>
        </w:rPr>
        <w:t>Presidential Primary Debates</w:t>
      </w:r>
      <w:r w:rsidR="00D05809">
        <w:rPr>
          <w:rFonts w:ascii="Garamond" w:hAnsi="Garamond" w:cs="Arial"/>
          <w:color w:val="222222"/>
        </w:rPr>
        <w:t xml:space="preserve"> Transcripts</w:t>
      </w:r>
      <w:r w:rsidRPr="006D5E59">
        <w:rPr>
          <w:rFonts w:ascii="Garamond" w:hAnsi="Garamond" w:cs="Arial"/>
          <w:color w:val="222222"/>
        </w:rPr>
        <w:t xml:space="preserve"> (1999 – 2015)</w:t>
      </w:r>
      <w:r>
        <w:rPr>
          <w:rFonts w:ascii="Garamond" w:hAnsi="Garamond" w:cs="Arial"/>
          <w:color w:val="222222"/>
        </w:rPr>
        <w:t>,</w:t>
      </w:r>
    </w:p>
    <w:p w:rsidR="006D5E59" w:rsidRPr="006D5E59" w:rsidRDefault="006D5E59" w:rsidP="006D5E59">
      <w:pPr>
        <w:pStyle w:val="ListParagraph"/>
        <w:numPr>
          <w:ilvl w:val="0"/>
          <w:numId w:val="1"/>
        </w:numPr>
        <w:shd w:val="clear" w:color="auto" w:fill="FFFFFF"/>
        <w:rPr>
          <w:rFonts w:ascii="Garamond" w:hAnsi="Garamond" w:cs="Arial"/>
          <w:color w:val="222222"/>
        </w:rPr>
      </w:pPr>
      <w:r w:rsidRPr="006D5E59">
        <w:rPr>
          <w:rFonts w:ascii="Garamond" w:hAnsi="Garamond" w:cs="Arial"/>
          <w:color w:val="222222"/>
        </w:rPr>
        <w:t>Presidential General Election Debates</w:t>
      </w:r>
      <w:r w:rsidR="0040019D">
        <w:rPr>
          <w:rFonts w:ascii="Garamond" w:hAnsi="Garamond" w:cs="Arial"/>
          <w:color w:val="222222"/>
        </w:rPr>
        <w:t xml:space="preserve"> Transcripts</w:t>
      </w:r>
      <w:r w:rsidRPr="006D5E59">
        <w:rPr>
          <w:rFonts w:ascii="Garamond" w:hAnsi="Garamond" w:cs="Arial"/>
          <w:color w:val="222222"/>
        </w:rPr>
        <w:t xml:space="preserve"> (1960 – 2012)</w:t>
      </w:r>
      <w:r>
        <w:rPr>
          <w:rFonts w:ascii="Garamond" w:hAnsi="Garamond" w:cs="Arial"/>
          <w:color w:val="222222"/>
        </w:rPr>
        <w:t>,</w:t>
      </w:r>
    </w:p>
    <w:p w:rsidR="006D5E59" w:rsidRPr="006D5E59" w:rsidRDefault="006D5E59" w:rsidP="006D5E59">
      <w:pPr>
        <w:pStyle w:val="ListParagraph"/>
        <w:numPr>
          <w:ilvl w:val="0"/>
          <w:numId w:val="1"/>
        </w:numPr>
        <w:shd w:val="clear" w:color="auto" w:fill="FFFFFF"/>
        <w:rPr>
          <w:rFonts w:ascii="Garamond" w:hAnsi="Garamond" w:cs="Arial"/>
          <w:color w:val="222222"/>
        </w:rPr>
      </w:pPr>
      <w:r w:rsidRPr="006D5E59">
        <w:rPr>
          <w:rFonts w:ascii="Garamond" w:hAnsi="Garamond" w:cs="Arial"/>
          <w:color w:val="222222"/>
        </w:rPr>
        <w:t>Presidential State of the Union Speeches (1946 – 2014)</w:t>
      </w:r>
      <w:r>
        <w:rPr>
          <w:rFonts w:ascii="Garamond" w:hAnsi="Garamond" w:cs="Arial"/>
          <w:color w:val="222222"/>
        </w:rPr>
        <w:t>,</w:t>
      </w:r>
    </w:p>
    <w:p w:rsidR="006D5E59" w:rsidRPr="006D5E59" w:rsidRDefault="006D5E59" w:rsidP="006D5E59">
      <w:pPr>
        <w:pStyle w:val="ListParagraph"/>
        <w:numPr>
          <w:ilvl w:val="0"/>
          <w:numId w:val="1"/>
        </w:numPr>
        <w:shd w:val="clear" w:color="auto" w:fill="FFFFFF"/>
        <w:rPr>
          <w:rFonts w:ascii="Garamond" w:hAnsi="Garamond" w:cs="Arial"/>
          <w:color w:val="222222"/>
        </w:rPr>
      </w:pPr>
      <w:r w:rsidRPr="006D5E59">
        <w:rPr>
          <w:rFonts w:ascii="Garamond" w:hAnsi="Garamond" w:cs="Arial"/>
          <w:color w:val="222222"/>
        </w:rPr>
        <w:t>Think Tank Reports (2008 – 2015)</w:t>
      </w:r>
      <w:r>
        <w:rPr>
          <w:rFonts w:ascii="Garamond" w:hAnsi="Garamond" w:cs="Arial"/>
          <w:color w:val="222222"/>
        </w:rPr>
        <w:t>,</w:t>
      </w:r>
    </w:p>
    <w:p w:rsidR="006D5E59" w:rsidRPr="006D5E59" w:rsidRDefault="006D5E59" w:rsidP="006D5E59">
      <w:pPr>
        <w:pStyle w:val="ListParagraph"/>
        <w:numPr>
          <w:ilvl w:val="0"/>
          <w:numId w:val="1"/>
        </w:numPr>
        <w:shd w:val="clear" w:color="auto" w:fill="FFFFFF"/>
        <w:rPr>
          <w:rFonts w:ascii="Garamond" w:hAnsi="Garamond" w:cs="Arial"/>
          <w:color w:val="222222"/>
        </w:rPr>
      </w:pPr>
      <w:r w:rsidRPr="006D5E59">
        <w:rPr>
          <w:rFonts w:ascii="Garamond" w:hAnsi="Garamond" w:cs="Arial"/>
          <w:color w:val="222222"/>
        </w:rPr>
        <w:t>Newspaper Editorial Columns</w:t>
      </w:r>
      <w:r>
        <w:rPr>
          <w:rFonts w:ascii="Garamond" w:hAnsi="Garamond" w:cs="Arial"/>
          <w:color w:val="222222"/>
        </w:rPr>
        <w:t xml:space="preserve"> (1970 and</w:t>
      </w:r>
      <w:r w:rsidRPr="006D5E59">
        <w:rPr>
          <w:rFonts w:ascii="Garamond" w:hAnsi="Garamond" w:cs="Arial"/>
          <w:color w:val="222222"/>
        </w:rPr>
        <w:t xml:space="preserve"> 1990)</w:t>
      </w:r>
      <w:r>
        <w:rPr>
          <w:rFonts w:ascii="Garamond" w:hAnsi="Garamond" w:cs="Arial"/>
          <w:color w:val="222222"/>
        </w:rPr>
        <w:t>,</w:t>
      </w:r>
    </w:p>
    <w:p w:rsidR="006D5E59" w:rsidRPr="006D5E59" w:rsidRDefault="006D5E59" w:rsidP="006D5E59">
      <w:pPr>
        <w:pStyle w:val="ListParagraph"/>
        <w:numPr>
          <w:ilvl w:val="0"/>
          <w:numId w:val="1"/>
        </w:numPr>
        <w:shd w:val="clear" w:color="auto" w:fill="FFFFFF"/>
        <w:rPr>
          <w:rFonts w:ascii="Garamond" w:hAnsi="Garamond" w:cs="Arial"/>
          <w:color w:val="222222"/>
        </w:rPr>
      </w:pPr>
      <w:r w:rsidRPr="006D5E59">
        <w:rPr>
          <w:rFonts w:ascii="Garamond" w:hAnsi="Garamond" w:cs="Arial"/>
          <w:color w:val="222222"/>
        </w:rPr>
        <w:t>Fox and MSNBC News and Talk Show Transcripts (2007 – 2015)</w:t>
      </w:r>
      <w:r>
        <w:rPr>
          <w:rFonts w:ascii="Garamond" w:hAnsi="Garamond" w:cs="Arial"/>
          <w:color w:val="222222"/>
        </w:rPr>
        <w:t>,</w:t>
      </w:r>
      <w:r w:rsidRPr="006D5E59">
        <w:rPr>
          <w:rFonts w:ascii="Garamond" w:hAnsi="Garamond" w:cs="Arial"/>
          <w:color w:val="222222"/>
        </w:rPr>
        <w:t xml:space="preserve"> </w:t>
      </w:r>
    </w:p>
    <w:p w:rsidR="006D5E59" w:rsidRPr="006D5E59" w:rsidRDefault="00F56E3A" w:rsidP="006D5E59">
      <w:pPr>
        <w:pStyle w:val="ListParagraph"/>
        <w:numPr>
          <w:ilvl w:val="0"/>
          <w:numId w:val="1"/>
        </w:numPr>
        <w:shd w:val="clear" w:color="auto" w:fill="FFFFFF"/>
        <w:rPr>
          <w:rFonts w:ascii="Garamond" w:hAnsi="Garamond" w:cs="Arial"/>
          <w:color w:val="222222"/>
        </w:rPr>
      </w:pPr>
      <w:r>
        <w:rPr>
          <w:rFonts w:ascii="Garamond" w:hAnsi="Garamond" w:cs="Arial"/>
          <w:color w:val="222222"/>
        </w:rPr>
        <w:t xml:space="preserve">and </w:t>
      </w:r>
      <w:r w:rsidR="006D5E59" w:rsidRPr="006D5E59">
        <w:rPr>
          <w:rFonts w:ascii="Garamond" w:hAnsi="Garamond" w:cs="Arial"/>
          <w:color w:val="222222"/>
        </w:rPr>
        <w:t xml:space="preserve">NBC </w:t>
      </w:r>
      <w:r w:rsidR="006D5E59" w:rsidRPr="006D5E59">
        <w:rPr>
          <w:rFonts w:ascii="Garamond" w:hAnsi="Garamond" w:cs="Arial"/>
          <w:i/>
          <w:color w:val="222222"/>
        </w:rPr>
        <w:t>Meet the Press</w:t>
      </w:r>
      <w:r w:rsidR="006D5E59" w:rsidRPr="006D5E59">
        <w:rPr>
          <w:rFonts w:ascii="Garamond" w:hAnsi="Garamond" w:cs="Arial"/>
          <w:color w:val="222222"/>
        </w:rPr>
        <w:t xml:space="preserve"> Transcripts (2003 – 2015)</w:t>
      </w:r>
    </w:p>
    <w:p w:rsidR="006D5E59" w:rsidRPr="006D5E59" w:rsidRDefault="006D5E59" w:rsidP="00F56E3A">
      <w:pPr>
        <w:pStyle w:val="ListParagraph"/>
        <w:rPr>
          <w:rFonts w:ascii="Garamond" w:hAnsi="Garamond"/>
        </w:rPr>
      </w:pPr>
    </w:p>
    <w:p w:rsidR="00B815D7" w:rsidRDefault="00BB20D4" w:rsidP="00786D7F">
      <w:pPr>
        <w:rPr>
          <w:rFonts w:ascii="Garamond" w:hAnsi="Garamond"/>
        </w:rPr>
      </w:pPr>
      <w:r>
        <w:rPr>
          <w:rFonts w:ascii="Garamond" w:hAnsi="Garamond"/>
        </w:rPr>
        <w:t>With financial support from t</w:t>
      </w:r>
      <w:r w:rsidRPr="00BB20D4">
        <w:rPr>
          <w:rFonts w:ascii="Garamond" w:hAnsi="Garamond"/>
        </w:rPr>
        <w:t>he William and Flora Hewlett Foundation (</w:t>
      </w:r>
      <w:hyperlink r:id="rId8" w:history="1">
        <w:r w:rsidRPr="00370AF2">
          <w:rPr>
            <w:rStyle w:val="Hyperlink"/>
            <w:rFonts w:ascii="Garamond" w:hAnsi="Garamond"/>
          </w:rPr>
          <w:t>www.hewlett.org</w:t>
        </w:r>
      </w:hyperlink>
      <w:r w:rsidRPr="00BB20D4">
        <w:rPr>
          <w:rFonts w:ascii="Garamond" w:hAnsi="Garamond"/>
        </w:rPr>
        <w:t>)</w:t>
      </w:r>
      <w:r>
        <w:rPr>
          <w:rFonts w:ascii="Garamond" w:hAnsi="Garamond"/>
        </w:rPr>
        <w:t>, w</w:t>
      </w:r>
      <w:r w:rsidR="00586C68">
        <w:rPr>
          <w:rFonts w:ascii="Garamond" w:hAnsi="Garamond"/>
        </w:rPr>
        <w:t xml:space="preserve">e </w:t>
      </w:r>
      <w:r>
        <w:rPr>
          <w:rFonts w:ascii="Garamond" w:hAnsi="Garamond"/>
        </w:rPr>
        <w:t>paid</w:t>
      </w:r>
      <w:r w:rsidR="000522E6">
        <w:rPr>
          <w:rFonts w:ascii="Garamond" w:hAnsi="Garamond"/>
        </w:rPr>
        <w:t xml:space="preserve"> a team of undergraduate-</w:t>
      </w:r>
      <w:r w:rsidR="00586C68">
        <w:rPr>
          <w:rFonts w:ascii="Garamond" w:hAnsi="Garamond"/>
        </w:rPr>
        <w:t xml:space="preserve">student coders from various disciplines (e.g., political science, communications) to hand-code the frequency and type of political content in these </w:t>
      </w:r>
      <w:r w:rsidR="00A2108C">
        <w:rPr>
          <w:rFonts w:ascii="Garamond" w:hAnsi="Garamond"/>
        </w:rPr>
        <w:t>corpuses</w:t>
      </w:r>
      <w:r w:rsidR="00586C68">
        <w:rPr>
          <w:rFonts w:ascii="Garamond" w:hAnsi="Garamond"/>
        </w:rPr>
        <w:t xml:space="preserve">. </w:t>
      </w:r>
      <w:r w:rsidR="002A2147">
        <w:rPr>
          <w:rFonts w:ascii="Garamond" w:hAnsi="Garamond"/>
        </w:rPr>
        <w:t>More specifically</w:t>
      </w:r>
      <w:r w:rsidR="00586C68">
        <w:rPr>
          <w:rFonts w:ascii="Garamond" w:hAnsi="Garamond"/>
        </w:rPr>
        <w:t xml:space="preserve">, we </w:t>
      </w:r>
      <w:r>
        <w:rPr>
          <w:rFonts w:ascii="Garamond" w:hAnsi="Garamond"/>
        </w:rPr>
        <w:t>asked</w:t>
      </w:r>
      <w:r w:rsidR="00ED6E76">
        <w:rPr>
          <w:rFonts w:ascii="Garamond" w:hAnsi="Garamond"/>
        </w:rPr>
        <w:t xml:space="preserve"> coders </w:t>
      </w:r>
      <w:r>
        <w:rPr>
          <w:rFonts w:ascii="Garamond" w:hAnsi="Garamond"/>
        </w:rPr>
        <w:t xml:space="preserve">to </w:t>
      </w:r>
      <w:r w:rsidR="00ED6E76">
        <w:rPr>
          <w:rFonts w:ascii="Garamond" w:hAnsi="Garamond"/>
        </w:rPr>
        <w:t>first read a randomly</w:t>
      </w:r>
      <w:r>
        <w:rPr>
          <w:rFonts w:ascii="Garamond" w:hAnsi="Garamond"/>
        </w:rPr>
        <w:t>-</w:t>
      </w:r>
      <w:r w:rsidR="00ED6E76">
        <w:rPr>
          <w:rFonts w:ascii="Garamond" w:hAnsi="Garamond"/>
        </w:rPr>
        <w:t xml:space="preserve">selected sample of observations from these documents and then </w:t>
      </w:r>
      <w:r w:rsidR="00586C68">
        <w:rPr>
          <w:rFonts w:ascii="Garamond" w:hAnsi="Garamond"/>
        </w:rPr>
        <w:t xml:space="preserve">record </w:t>
      </w:r>
      <w:r w:rsidR="00ED6E76">
        <w:rPr>
          <w:rFonts w:ascii="Garamond" w:hAnsi="Garamond"/>
        </w:rPr>
        <w:t>explicit or implicit:</w:t>
      </w:r>
      <w:r w:rsidR="00586C68">
        <w:rPr>
          <w:rFonts w:ascii="Garamond" w:hAnsi="Garamond"/>
        </w:rPr>
        <w:t xml:space="preserve"> </w:t>
      </w:r>
      <w:r w:rsidR="008D0E26">
        <w:rPr>
          <w:rFonts w:ascii="Garamond" w:hAnsi="Garamond"/>
        </w:rPr>
        <w:t>A</w:t>
      </w:r>
      <w:r w:rsidR="00ED6E76">
        <w:rPr>
          <w:rFonts w:ascii="Garamond" w:hAnsi="Garamond"/>
        </w:rPr>
        <w:t xml:space="preserve">) </w:t>
      </w:r>
      <w:r w:rsidR="00586C68">
        <w:rPr>
          <w:rFonts w:ascii="Garamond" w:hAnsi="Garamond"/>
        </w:rPr>
        <w:t>ideolog</w:t>
      </w:r>
      <w:r w:rsidR="00ED6E76">
        <w:rPr>
          <w:rFonts w:ascii="Garamond" w:hAnsi="Garamond"/>
        </w:rPr>
        <w:t>ical or principled statements</w:t>
      </w:r>
      <w:r w:rsidR="00586C68">
        <w:rPr>
          <w:rFonts w:ascii="Garamond" w:hAnsi="Garamond"/>
        </w:rPr>
        <w:t xml:space="preserve">, </w:t>
      </w:r>
      <w:r w:rsidR="008D0E26">
        <w:rPr>
          <w:rFonts w:ascii="Garamond" w:hAnsi="Garamond"/>
        </w:rPr>
        <w:t xml:space="preserve">B) </w:t>
      </w:r>
      <w:r w:rsidR="00ED6E76">
        <w:rPr>
          <w:rFonts w:ascii="Garamond" w:hAnsi="Garamond"/>
        </w:rPr>
        <w:t xml:space="preserve">appeals to </w:t>
      </w:r>
      <w:r w:rsidR="00586C68">
        <w:rPr>
          <w:rFonts w:ascii="Garamond" w:hAnsi="Garamond"/>
        </w:rPr>
        <w:t xml:space="preserve">social and interest groups, </w:t>
      </w:r>
      <w:r w:rsidR="008D0E26">
        <w:rPr>
          <w:rFonts w:ascii="Garamond" w:hAnsi="Garamond"/>
        </w:rPr>
        <w:t xml:space="preserve">C) </w:t>
      </w:r>
      <w:r w:rsidR="00ED6E76">
        <w:rPr>
          <w:rFonts w:ascii="Garamond" w:hAnsi="Garamond"/>
        </w:rPr>
        <w:t xml:space="preserve">proposals or critiques of public policy or acknowledgement of societal problems, </w:t>
      </w:r>
      <w:r w:rsidR="008D0E26">
        <w:rPr>
          <w:rFonts w:ascii="Garamond" w:hAnsi="Garamond"/>
        </w:rPr>
        <w:t xml:space="preserve">D) </w:t>
      </w:r>
      <w:r w:rsidR="00ED6E76">
        <w:rPr>
          <w:rFonts w:ascii="Garamond" w:hAnsi="Garamond"/>
        </w:rPr>
        <w:t xml:space="preserve">use of American imagery or symbolism, and </w:t>
      </w:r>
      <w:r w:rsidR="008D0E26">
        <w:rPr>
          <w:rFonts w:ascii="Garamond" w:hAnsi="Garamond"/>
        </w:rPr>
        <w:t xml:space="preserve">E) references to sources or citations to substantiate claims. </w:t>
      </w:r>
      <w:r w:rsidR="00D70E7E">
        <w:rPr>
          <w:rFonts w:ascii="Garamond" w:hAnsi="Garamond"/>
        </w:rPr>
        <w:t xml:space="preserve">These </w:t>
      </w:r>
      <w:r w:rsidR="003618F8">
        <w:rPr>
          <w:rFonts w:ascii="Garamond" w:hAnsi="Garamond"/>
        </w:rPr>
        <w:t>foci</w:t>
      </w:r>
      <w:r w:rsidR="00D70E7E">
        <w:rPr>
          <w:rFonts w:ascii="Garamond" w:hAnsi="Garamond"/>
        </w:rPr>
        <w:t>—ideology, social and interest group</w:t>
      </w:r>
      <w:r w:rsidR="003618F8">
        <w:rPr>
          <w:rFonts w:ascii="Garamond" w:hAnsi="Garamond"/>
        </w:rPr>
        <w:t>s</w:t>
      </w:r>
      <w:r w:rsidR="00D70E7E">
        <w:rPr>
          <w:rFonts w:ascii="Garamond" w:hAnsi="Garamond"/>
        </w:rPr>
        <w:t xml:space="preserve">, policy, </w:t>
      </w:r>
      <w:r w:rsidR="003618F8">
        <w:rPr>
          <w:rFonts w:ascii="Garamond" w:hAnsi="Garamond"/>
        </w:rPr>
        <w:t xml:space="preserve">American </w:t>
      </w:r>
      <w:r w:rsidR="00D70E7E">
        <w:rPr>
          <w:rFonts w:ascii="Garamond" w:hAnsi="Garamond"/>
        </w:rPr>
        <w:t>imagery, and sources—constituted the coding categories.</w:t>
      </w:r>
      <w:r w:rsidR="002444FF">
        <w:rPr>
          <w:rStyle w:val="FootnoteReference"/>
          <w:rFonts w:ascii="Garamond" w:hAnsi="Garamond"/>
        </w:rPr>
        <w:footnoteReference w:id="1"/>
      </w:r>
      <w:r w:rsidR="00D70E7E">
        <w:rPr>
          <w:rFonts w:ascii="Garamond" w:hAnsi="Garamond"/>
        </w:rPr>
        <w:t xml:space="preserve"> </w:t>
      </w:r>
    </w:p>
    <w:p w:rsidR="006D5E59" w:rsidRDefault="006D5E59" w:rsidP="00786D7F">
      <w:pPr>
        <w:rPr>
          <w:rFonts w:ascii="Garamond" w:hAnsi="Garamond"/>
        </w:rPr>
      </w:pPr>
    </w:p>
    <w:p w:rsidR="00D05809" w:rsidRDefault="00D05809" w:rsidP="00786D7F">
      <w:pPr>
        <w:rPr>
          <w:rFonts w:ascii="Garamond" w:hAnsi="Garamond"/>
        </w:rPr>
      </w:pPr>
      <w:r>
        <w:rPr>
          <w:rFonts w:ascii="Garamond" w:hAnsi="Garamond"/>
        </w:rPr>
        <w:t>T</w:t>
      </w:r>
      <w:r w:rsidR="00407F30">
        <w:rPr>
          <w:rFonts w:ascii="Garamond" w:hAnsi="Garamond"/>
        </w:rPr>
        <w:t xml:space="preserve">o </w:t>
      </w:r>
      <w:r w:rsidR="00D70E7E">
        <w:rPr>
          <w:rFonts w:ascii="Garamond" w:hAnsi="Garamond"/>
        </w:rPr>
        <w:t>document</w:t>
      </w:r>
      <w:r w:rsidR="00407F30">
        <w:rPr>
          <w:rFonts w:ascii="Garamond" w:hAnsi="Garamond"/>
        </w:rPr>
        <w:t xml:space="preserve"> </w:t>
      </w:r>
      <w:r w:rsidR="002444FF">
        <w:rPr>
          <w:rFonts w:ascii="Garamond" w:hAnsi="Garamond"/>
        </w:rPr>
        <w:t>the content frequency</w:t>
      </w:r>
      <w:r w:rsidR="00407F30">
        <w:rPr>
          <w:rFonts w:ascii="Garamond" w:hAnsi="Garamond"/>
        </w:rPr>
        <w:t xml:space="preserve">, coders could register up to three or ten mentions </w:t>
      </w:r>
      <w:r w:rsidR="00D70E7E">
        <w:rPr>
          <w:rFonts w:ascii="Garamond" w:hAnsi="Garamond"/>
        </w:rPr>
        <w:t>for each</w:t>
      </w:r>
      <w:r w:rsidR="00EB599B">
        <w:rPr>
          <w:rFonts w:ascii="Garamond" w:hAnsi="Garamond"/>
        </w:rPr>
        <w:t xml:space="preserve"> coding category, </w:t>
      </w:r>
      <w:r w:rsidR="00407F30">
        <w:rPr>
          <w:rFonts w:ascii="Garamond" w:hAnsi="Garamond"/>
        </w:rPr>
        <w:t xml:space="preserve">depending on the length of the observation, which </w:t>
      </w:r>
      <w:r w:rsidR="00A2108C">
        <w:rPr>
          <w:rFonts w:ascii="Garamond" w:hAnsi="Garamond"/>
        </w:rPr>
        <w:t xml:space="preserve">varied by </w:t>
      </w:r>
      <w:r w:rsidR="00EB599B">
        <w:rPr>
          <w:rFonts w:ascii="Garamond" w:hAnsi="Garamond"/>
        </w:rPr>
        <w:t xml:space="preserve">corpus </w:t>
      </w:r>
      <w:r w:rsidR="00A2108C">
        <w:rPr>
          <w:rFonts w:ascii="Garamond" w:hAnsi="Garamond"/>
        </w:rPr>
        <w:t>type</w:t>
      </w:r>
      <w:r w:rsidR="00EB599B">
        <w:rPr>
          <w:rFonts w:ascii="Garamond" w:hAnsi="Garamond"/>
        </w:rPr>
        <w:t xml:space="preserve"> (e.g., a few sentences, several paragraphs, many pages)</w:t>
      </w:r>
      <w:r w:rsidR="00A2108C">
        <w:rPr>
          <w:rFonts w:ascii="Garamond" w:hAnsi="Garamond"/>
        </w:rPr>
        <w:t>.</w:t>
      </w:r>
      <w:r w:rsidR="00407F30">
        <w:rPr>
          <w:rFonts w:ascii="Garamond" w:hAnsi="Garamond"/>
        </w:rPr>
        <w:t xml:space="preserve"> </w:t>
      </w:r>
      <w:r>
        <w:rPr>
          <w:rFonts w:ascii="Garamond" w:hAnsi="Garamond"/>
        </w:rPr>
        <w:t>T</w:t>
      </w:r>
      <w:r w:rsidR="00407F30">
        <w:rPr>
          <w:rFonts w:ascii="Garamond" w:hAnsi="Garamond"/>
        </w:rPr>
        <w:t xml:space="preserve">o document </w:t>
      </w:r>
      <w:r w:rsidR="002444FF">
        <w:rPr>
          <w:rFonts w:ascii="Garamond" w:hAnsi="Garamond"/>
        </w:rPr>
        <w:t>content type</w:t>
      </w:r>
      <w:r w:rsidR="00EB599B">
        <w:rPr>
          <w:rFonts w:ascii="Garamond" w:hAnsi="Garamond"/>
        </w:rPr>
        <w:t>, coders classif</w:t>
      </w:r>
      <w:r w:rsidR="007F4C0D">
        <w:rPr>
          <w:rFonts w:ascii="Garamond" w:hAnsi="Garamond"/>
        </w:rPr>
        <w:t>ied</w:t>
      </w:r>
      <w:r w:rsidR="00EB599B">
        <w:rPr>
          <w:rFonts w:ascii="Garamond" w:hAnsi="Garamond"/>
        </w:rPr>
        <w:t xml:space="preserve"> the </w:t>
      </w:r>
      <w:r w:rsidR="007F4C0D">
        <w:rPr>
          <w:rFonts w:ascii="Garamond" w:hAnsi="Garamond"/>
        </w:rPr>
        <w:t xml:space="preserve">ideological </w:t>
      </w:r>
      <w:r w:rsidR="00EB599B">
        <w:rPr>
          <w:rFonts w:ascii="Garamond" w:hAnsi="Garamond"/>
        </w:rPr>
        <w:t xml:space="preserve">direction or </w:t>
      </w:r>
      <w:r w:rsidR="002444FF">
        <w:rPr>
          <w:rFonts w:ascii="Garamond" w:hAnsi="Garamond"/>
        </w:rPr>
        <w:t>type</w:t>
      </w:r>
      <w:r w:rsidR="007F4C0D">
        <w:rPr>
          <w:rFonts w:ascii="Garamond" w:hAnsi="Garamond"/>
        </w:rPr>
        <w:t xml:space="preserve"> of political mentions.</w:t>
      </w:r>
      <w:r w:rsidR="00091A97">
        <w:rPr>
          <w:rFonts w:ascii="Garamond" w:hAnsi="Garamond"/>
        </w:rPr>
        <w:t xml:space="preserve"> </w:t>
      </w:r>
      <w:r w:rsidR="007B7BFE">
        <w:rPr>
          <w:rFonts w:ascii="Garamond" w:hAnsi="Garamond"/>
        </w:rPr>
        <w:t>More concretely:</w:t>
      </w:r>
      <w:r w:rsidR="00EB599B">
        <w:rPr>
          <w:rFonts w:ascii="Garamond" w:hAnsi="Garamond"/>
        </w:rPr>
        <w:t xml:space="preserve">  </w:t>
      </w:r>
      <w:r w:rsidR="00D70E7E">
        <w:rPr>
          <w:rFonts w:ascii="Garamond" w:hAnsi="Garamond"/>
        </w:rPr>
        <w:t xml:space="preserve"> </w:t>
      </w:r>
      <w:r w:rsidR="00407F30">
        <w:rPr>
          <w:rFonts w:ascii="Garamond" w:hAnsi="Garamond"/>
        </w:rPr>
        <w:t xml:space="preserve"> </w:t>
      </w:r>
    </w:p>
    <w:p w:rsidR="00D05809" w:rsidRDefault="00D05809" w:rsidP="00786D7F">
      <w:pPr>
        <w:rPr>
          <w:rFonts w:ascii="Garamond" w:hAnsi="Garamond"/>
        </w:rPr>
      </w:pPr>
    </w:p>
    <w:p w:rsidR="00B2381D" w:rsidRPr="001E0726" w:rsidRDefault="007B7BFE" w:rsidP="00B933AA">
      <w:pPr>
        <w:pStyle w:val="ListParagraph"/>
        <w:numPr>
          <w:ilvl w:val="0"/>
          <w:numId w:val="3"/>
        </w:numPr>
        <w:ind w:left="360"/>
        <w:rPr>
          <w:rFonts w:ascii="Garamond" w:hAnsi="Garamond"/>
        </w:rPr>
      </w:pPr>
      <w:r w:rsidRPr="001E0726">
        <w:rPr>
          <w:rFonts w:ascii="Garamond" w:hAnsi="Garamond"/>
        </w:rPr>
        <w:t>F</w:t>
      </w:r>
      <w:r w:rsidR="007F4C0D" w:rsidRPr="001E0726">
        <w:rPr>
          <w:rFonts w:ascii="Garamond" w:hAnsi="Garamond"/>
        </w:rPr>
        <w:t xml:space="preserve">or mentions of political </w:t>
      </w:r>
      <w:r w:rsidR="002A2147" w:rsidRPr="001E0726">
        <w:rPr>
          <w:rFonts w:ascii="Garamond" w:hAnsi="Garamond"/>
        </w:rPr>
        <w:t>principle</w:t>
      </w:r>
      <w:r w:rsidR="007F4C0D" w:rsidRPr="001E0726">
        <w:rPr>
          <w:rFonts w:ascii="Garamond" w:hAnsi="Garamond"/>
        </w:rPr>
        <w:t>s</w:t>
      </w:r>
      <w:r w:rsidR="006A39A5" w:rsidRPr="001E0726">
        <w:rPr>
          <w:rFonts w:ascii="Garamond" w:hAnsi="Garamond"/>
        </w:rPr>
        <w:t xml:space="preserve"> or philosophy</w:t>
      </w:r>
      <w:r w:rsidR="002A2147" w:rsidRPr="001E0726">
        <w:rPr>
          <w:rFonts w:ascii="Garamond" w:hAnsi="Garamond"/>
        </w:rPr>
        <w:t xml:space="preserve">, </w:t>
      </w:r>
      <w:r w:rsidR="002444FF" w:rsidRPr="001E0726">
        <w:rPr>
          <w:rFonts w:ascii="Garamond" w:hAnsi="Garamond"/>
        </w:rPr>
        <w:t>we asked coders to</w:t>
      </w:r>
      <w:r w:rsidR="002A2147" w:rsidRPr="001E0726">
        <w:rPr>
          <w:rFonts w:ascii="Garamond" w:hAnsi="Garamond"/>
        </w:rPr>
        <w:t xml:space="preserve"> determine the ideological direction of the statements. Coders could mark the statements as </w:t>
      </w:r>
      <w:r w:rsidR="00871503" w:rsidRPr="001E0726">
        <w:rPr>
          <w:rFonts w:ascii="Garamond" w:hAnsi="Garamond"/>
        </w:rPr>
        <w:t xml:space="preserve">1) </w:t>
      </w:r>
      <w:r w:rsidR="002A2147" w:rsidRPr="001E0726">
        <w:rPr>
          <w:rFonts w:ascii="Garamond" w:hAnsi="Garamond"/>
          <w:i/>
        </w:rPr>
        <w:t>conservative</w:t>
      </w:r>
      <w:r w:rsidR="002A2147" w:rsidRPr="001E0726">
        <w:rPr>
          <w:rFonts w:ascii="Garamond" w:hAnsi="Garamond"/>
        </w:rPr>
        <w:t xml:space="preserve"> (</w:t>
      </w:r>
      <w:r w:rsidR="004A34D7" w:rsidRPr="001E0726">
        <w:rPr>
          <w:rFonts w:ascii="Garamond" w:hAnsi="Garamond"/>
        </w:rPr>
        <w:t>e.g., stricter rule of law, traditional values, individual responsibility, hawkish foreign policy</w:t>
      </w:r>
      <w:r w:rsidR="002A2147" w:rsidRPr="001E0726">
        <w:rPr>
          <w:rFonts w:ascii="Garamond" w:hAnsi="Garamond"/>
        </w:rPr>
        <w:t xml:space="preserve">), </w:t>
      </w:r>
      <w:r w:rsidR="00871503" w:rsidRPr="001E0726">
        <w:rPr>
          <w:rFonts w:ascii="Garamond" w:hAnsi="Garamond"/>
        </w:rPr>
        <w:t xml:space="preserve">2) </w:t>
      </w:r>
      <w:r w:rsidR="002A2147" w:rsidRPr="001E0726">
        <w:rPr>
          <w:rFonts w:ascii="Garamond" w:hAnsi="Garamond"/>
          <w:i/>
        </w:rPr>
        <w:t>moderate</w:t>
      </w:r>
      <w:r w:rsidR="002A2147" w:rsidRPr="001E0726">
        <w:rPr>
          <w:rFonts w:ascii="Garamond" w:hAnsi="Garamond"/>
        </w:rPr>
        <w:t xml:space="preserve"> (</w:t>
      </w:r>
      <w:r w:rsidR="004A34D7" w:rsidRPr="001E0726">
        <w:rPr>
          <w:rFonts w:ascii="Garamond" w:hAnsi="Garamond"/>
        </w:rPr>
        <w:t>e.g., compromise, bipartisanship</w:t>
      </w:r>
      <w:r w:rsidR="002A2147" w:rsidRPr="001E0726">
        <w:rPr>
          <w:rFonts w:ascii="Garamond" w:hAnsi="Garamond"/>
        </w:rPr>
        <w:t xml:space="preserve">), </w:t>
      </w:r>
      <w:r w:rsidR="00871503" w:rsidRPr="001E0726">
        <w:rPr>
          <w:rFonts w:ascii="Garamond" w:hAnsi="Garamond"/>
        </w:rPr>
        <w:t xml:space="preserve">3) </w:t>
      </w:r>
      <w:r w:rsidR="002A2147" w:rsidRPr="001E0726">
        <w:rPr>
          <w:rFonts w:ascii="Garamond" w:hAnsi="Garamond"/>
          <w:i/>
        </w:rPr>
        <w:t>liberal</w:t>
      </w:r>
      <w:r w:rsidR="002A2147" w:rsidRPr="001E0726">
        <w:rPr>
          <w:rFonts w:ascii="Garamond" w:hAnsi="Garamond"/>
        </w:rPr>
        <w:t xml:space="preserve"> (</w:t>
      </w:r>
      <w:r w:rsidR="004A34D7" w:rsidRPr="001E0726">
        <w:rPr>
          <w:rFonts w:ascii="Garamond" w:hAnsi="Garamond"/>
        </w:rPr>
        <w:t>greater governmental involvement, protection of civil liberties, equality, humanitarianism, dovish foreign policy</w:t>
      </w:r>
      <w:r w:rsidR="002A2147" w:rsidRPr="001E0726">
        <w:rPr>
          <w:rFonts w:ascii="Garamond" w:hAnsi="Garamond"/>
        </w:rPr>
        <w:t xml:space="preserve">), </w:t>
      </w:r>
      <w:r w:rsidR="00871503" w:rsidRPr="001E0726">
        <w:rPr>
          <w:rFonts w:ascii="Garamond" w:hAnsi="Garamond"/>
        </w:rPr>
        <w:t xml:space="preserve">4) </w:t>
      </w:r>
      <w:r w:rsidR="002A2147" w:rsidRPr="001E0726">
        <w:rPr>
          <w:rFonts w:ascii="Garamond" w:hAnsi="Garamond"/>
          <w:i/>
        </w:rPr>
        <w:t>generic</w:t>
      </w:r>
      <w:r w:rsidR="002A2147" w:rsidRPr="001E0726">
        <w:rPr>
          <w:rFonts w:ascii="Garamond" w:hAnsi="Garamond"/>
        </w:rPr>
        <w:t xml:space="preserve"> (</w:t>
      </w:r>
      <w:r w:rsidR="004A34D7" w:rsidRPr="001E0726">
        <w:rPr>
          <w:rFonts w:ascii="Garamond" w:hAnsi="Garamond"/>
        </w:rPr>
        <w:t xml:space="preserve">general mention of </w:t>
      </w:r>
      <w:r w:rsidR="004A34D7" w:rsidRPr="001E0726">
        <w:rPr>
          <w:rFonts w:ascii="Garamond" w:hAnsi="Garamond"/>
        </w:rPr>
        <w:lastRenderedPageBreak/>
        <w:t xml:space="preserve">principles or vision for </w:t>
      </w:r>
      <w:r w:rsidR="00A21A1C">
        <w:rPr>
          <w:rFonts w:ascii="Garamond" w:hAnsi="Garamond"/>
        </w:rPr>
        <w:t xml:space="preserve">the </w:t>
      </w:r>
      <w:r w:rsidR="004A34D7" w:rsidRPr="001E0726">
        <w:rPr>
          <w:rFonts w:ascii="Garamond" w:hAnsi="Garamond"/>
        </w:rPr>
        <w:t>country</w:t>
      </w:r>
      <w:r w:rsidR="002A2147" w:rsidRPr="001E0726">
        <w:rPr>
          <w:rFonts w:ascii="Garamond" w:hAnsi="Garamond"/>
        </w:rPr>
        <w:t>)</w:t>
      </w:r>
      <w:r w:rsidR="007F4C0D" w:rsidRPr="001E0726">
        <w:rPr>
          <w:rFonts w:ascii="Garamond" w:hAnsi="Garamond"/>
        </w:rPr>
        <w:t xml:space="preserve">, or </w:t>
      </w:r>
      <w:r w:rsidR="00871503" w:rsidRPr="001E0726">
        <w:rPr>
          <w:rFonts w:ascii="Garamond" w:hAnsi="Garamond"/>
        </w:rPr>
        <w:t xml:space="preserve">5) </w:t>
      </w:r>
      <w:r w:rsidR="00B2381D" w:rsidRPr="001E0726">
        <w:rPr>
          <w:rFonts w:ascii="Garamond" w:hAnsi="Garamond"/>
          <w:i/>
        </w:rPr>
        <w:t>unclear</w:t>
      </w:r>
      <w:r w:rsidR="00B2381D" w:rsidRPr="001E0726">
        <w:rPr>
          <w:rFonts w:ascii="Garamond" w:hAnsi="Garamond"/>
        </w:rPr>
        <w:t xml:space="preserve"> (for unclear, don’t know, or unable to categorize). </w:t>
      </w:r>
    </w:p>
    <w:p w:rsidR="00B2381D" w:rsidRDefault="00B2381D" w:rsidP="00B933AA">
      <w:pPr>
        <w:ind w:left="360"/>
        <w:rPr>
          <w:rFonts w:ascii="Garamond" w:hAnsi="Garamond"/>
        </w:rPr>
      </w:pPr>
    </w:p>
    <w:p w:rsidR="007119E9" w:rsidRPr="001E0726" w:rsidRDefault="00B2381D" w:rsidP="00B933AA">
      <w:pPr>
        <w:pStyle w:val="ListParagraph"/>
        <w:numPr>
          <w:ilvl w:val="0"/>
          <w:numId w:val="3"/>
        </w:numPr>
        <w:ind w:left="360"/>
        <w:rPr>
          <w:rFonts w:ascii="Garamond" w:hAnsi="Garamond"/>
        </w:rPr>
      </w:pPr>
      <w:r w:rsidRPr="001E0726">
        <w:rPr>
          <w:rFonts w:ascii="Garamond" w:hAnsi="Garamond"/>
        </w:rPr>
        <w:t xml:space="preserve">For appeals to social or interest groups, </w:t>
      </w:r>
      <w:r w:rsidR="002444FF" w:rsidRPr="001E0726">
        <w:rPr>
          <w:rFonts w:ascii="Garamond" w:hAnsi="Garamond"/>
        </w:rPr>
        <w:t xml:space="preserve">we asked coders </w:t>
      </w:r>
      <w:r w:rsidRPr="001E0726">
        <w:rPr>
          <w:rFonts w:ascii="Garamond" w:hAnsi="Garamond"/>
        </w:rPr>
        <w:t xml:space="preserve">to register the type of </w:t>
      </w:r>
      <w:r w:rsidR="007119E9" w:rsidRPr="001E0726">
        <w:rPr>
          <w:rFonts w:ascii="Garamond" w:hAnsi="Garamond"/>
        </w:rPr>
        <w:t xml:space="preserve">group mention as a </w:t>
      </w:r>
      <w:r w:rsidRPr="001E0726">
        <w:rPr>
          <w:rFonts w:ascii="Garamond" w:hAnsi="Garamond"/>
        </w:rPr>
        <w:t xml:space="preserve">reference </w:t>
      </w:r>
      <w:r w:rsidR="007119E9" w:rsidRPr="001E0726">
        <w:rPr>
          <w:rFonts w:ascii="Garamond" w:hAnsi="Garamond"/>
        </w:rPr>
        <w:t xml:space="preserve">to: 1) </w:t>
      </w:r>
      <w:r w:rsidR="007119E9" w:rsidRPr="001E0726">
        <w:rPr>
          <w:rFonts w:ascii="Garamond" w:hAnsi="Garamond"/>
          <w:i/>
        </w:rPr>
        <w:t>c</w:t>
      </w:r>
      <w:r w:rsidRPr="001E0726">
        <w:rPr>
          <w:rFonts w:ascii="Garamond" w:hAnsi="Garamond"/>
          <w:i/>
        </w:rPr>
        <w:t>lass</w:t>
      </w:r>
      <w:r w:rsidRPr="001E0726">
        <w:rPr>
          <w:rFonts w:ascii="Garamond" w:hAnsi="Garamond"/>
        </w:rPr>
        <w:t xml:space="preserve"> (e.g., poor, middle class, welfare recipient, wealthy), </w:t>
      </w:r>
      <w:r w:rsidR="007119E9" w:rsidRPr="001E0726">
        <w:rPr>
          <w:rFonts w:ascii="Garamond" w:hAnsi="Garamond"/>
        </w:rPr>
        <w:t xml:space="preserve">2) </w:t>
      </w:r>
      <w:r w:rsidRPr="001E0726">
        <w:rPr>
          <w:rFonts w:ascii="Garamond" w:hAnsi="Garamond"/>
          <w:i/>
        </w:rPr>
        <w:t>rac</w:t>
      </w:r>
      <w:r w:rsidR="007119E9" w:rsidRPr="001E0726">
        <w:rPr>
          <w:rFonts w:ascii="Garamond" w:hAnsi="Garamond"/>
          <w:i/>
        </w:rPr>
        <w:t>e / ethnicity</w:t>
      </w:r>
      <w:r w:rsidR="007119E9" w:rsidRPr="001E0726">
        <w:rPr>
          <w:rFonts w:ascii="Garamond" w:hAnsi="Garamond"/>
        </w:rPr>
        <w:t xml:space="preserve"> </w:t>
      </w:r>
      <w:r w:rsidRPr="001E0726">
        <w:rPr>
          <w:rFonts w:ascii="Garamond" w:hAnsi="Garamond"/>
        </w:rPr>
        <w:t xml:space="preserve">(e.g., blacks, Latinos, Hispanics, immigrants), </w:t>
      </w:r>
      <w:r w:rsidR="007119E9" w:rsidRPr="001E0726">
        <w:rPr>
          <w:rFonts w:ascii="Garamond" w:hAnsi="Garamond"/>
        </w:rPr>
        <w:t xml:space="preserve">3) </w:t>
      </w:r>
      <w:r w:rsidR="007119E9" w:rsidRPr="001E0726">
        <w:rPr>
          <w:rFonts w:ascii="Garamond" w:hAnsi="Garamond"/>
          <w:i/>
        </w:rPr>
        <w:t>religion</w:t>
      </w:r>
      <w:r w:rsidR="007119E9" w:rsidRPr="001E0726">
        <w:rPr>
          <w:rFonts w:ascii="Garamond" w:hAnsi="Garamond"/>
        </w:rPr>
        <w:t xml:space="preserve"> (e.g., Christian, Catholic, Evangelical, Christian-right), 4) </w:t>
      </w:r>
      <w:r w:rsidR="007119E9" w:rsidRPr="001E0726">
        <w:rPr>
          <w:rFonts w:ascii="Garamond" w:hAnsi="Garamond"/>
          <w:i/>
        </w:rPr>
        <w:t>partisan</w:t>
      </w:r>
      <w:r w:rsidR="00871503" w:rsidRPr="001E0726">
        <w:rPr>
          <w:rFonts w:ascii="Garamond" w:hAnsi="Garamond"/>
          <w:i/>
        </w:rPr>
        <w:t>ship</w:t>
      </w:r>
      <w:r w:rsidR="007119E9" w:rsidRPr="001E0726">
        <w:rPr>
          <w:rFonts w:ascii="Garamond" w:hAnsi="Garamond"/>
        </w:rPr>
        <w:t xml:space="preserve"> (e.g., Democrats, Republicans, Independents), 5) </w:t>
      </w:r>
      <w:r w:rsidR="007119E9" w:rsidRPr="001E0726">
        <w:rPr>
          <w:rFonts w:ascii="Garamond" w:hAnsi="Garamond"/>
          <w:i/>
        </w:rPr>
        <w:t>interest groups</w:t>
      </w:r>
      <w:r w:rsidR="007119E9" w:rsidRPr="001E0726">
        <w:rPr>
          <w:rFonts w:ascii="Garamond" w:hAnsi="Garamond"/>
        </w:rPr>
        <w:t xml:space="preserve"> (e.g., unions, businesses, teachers, Wall Street, bureaucrats), 6) </w:t>
      </w:r>
      <w:r w:rsidR="007119E9" w:rsidRPr="001E0726">
        <w:rPr>
          <w:rFonts w:ascii="Garamond" w:hAnsi="Garamond"/>
          <w:i/>
        </w:rPr>
        <w:t xml:space="preserve">veterans </w:t>
      </w:r>
      <w:r w:rsidR="00871503" w:rsidRPr="001E0726">
        <w:rPr>
          <w:rFonts w:ascii="Garamond" w:hAnsi="Garamond"/>
          <w:i/>
        </w:rPr>
        <w:t>/</w:t>
      </w:r>
      <w:r w:rsidR="007119E9" w:rsidRPr="001E0726">
        <w:rPr>
          <w:rFonts w:ascii="Garamond" w:hAnsi="Garamond"/>
          <w:i/>
        </w:rPr>
        <w:t xml:space="preserve"> military servicemen / servicewomen</w:t>
      </w:r>
      <w:r w:rsidR="007119E9" w:rsidRPr="001E0726">
        <w:rPr>
          <w:rFonts w:ascii="Garamond" w:hAnsi="Garamond"/>
        </w:rPr>
        <w:t xml:space="preserve">, 7) </w:t>
      </w:r>
      <w:r w:rsidR="007119E9" w:rsidRPr="001E0726">
        <w:rPr>
          <w:rFonts w:ascii="Garamond" w:hAnsi="Garamond"/>
          <w:i/>
        </w:rPr>
        <w:t>farmers / ranchers</w:t>
      </w:r>
      <w:r w:rsidR="007119E9" w:rsidRPr="001E0726">
        <w:rPr>
          <w:rFonts w:ascii="Garamond" w:hAnsi="Garamond"/>
        </w:rPr>
        <w:t xml:space="preserve">, 8) </w:t>
      </w:r>
      <w:r w:rsidR="007119E9" w:rsidRPr="001E0726">
        <w:rPr>
          <w:rFonts w:ascii="Garamond" w:hAnsi="Garamond"/>
          <w:i/>
        </w:rPr>
        <w:t>women</w:t>
      </w:r>
      <w:r w:rsidR="007119E9" w:rsidRPr="001E0726">
        <w:rPr>
          <w:rFonts w:ascii="Garamond" w:hAnsi="Garamond"/>
        </w:rPr>
        <w:t xml:space="preserve">, 9) </w:t>
      </w:r>
      <w:r w:rsidR="007119E9" w:rsidRPr="001E0726">
        <w:rPr>
          <w:rFonts w:ascii="Garamond" w:hAnsi="Garamond"/>
          <w:i/>
        </w:rPr>
        <w:t>age</w:t>
      </w:r>
      <w:r w:rsidR="007119E9" w:rsidRPr="001E0726">
        <w:rPr>
          <w:rFonts w:ascii="Garamond" w:hAnsi="Garamond"/>
        </w:rPr>
        <w:t xml:space="preserve"> (e.g., youth, students, senior citizens), 10) </w:t>
      </w:r>
      <w:r w:rsidR="007119E9" w:rsidRPr="001E0726">
        <w:rPr>
          <w:rFonts w:ascii="Garamond" w:hAnsi="Garamond"/>
          <w:i/>
        </w:rPr>
        <w:t>other</w:t>
      </w:r>
      <w:r w:rsidR="00871503" w:rsidRPr="001E0726">
        <w:rPr>
          <w:rFonts w:ascii="Garamond" w:hAnsi="Garamond"/>
          <w:i/>
        </w:rPr>
        <w:t xml:space="preserve"> demographic</w:t>
      </w:r>
      <w:r w:rsidR="007119E9" w:rsidRPr="001E0726">
        <w:rPr>
          <w:rFonts w:ascii="Garamond" w:hAnsi="Garamond"/>
        </w:rPr>
        <w:t xml:space="preserve"> (e.g., LGBT, rural, urban), or 11) </w:t>
      </w:r>
      <w:r w:rsidR="007119E9" w:rsidRPr="001E0726">
        <w:rPr>
          <w:rFonts w:ascii="Garamond" w:hAnsi="Garamond"/>
          <w:i/>
        </w:rPr>
        <w:t>unclear</w:t>
      </w:r>
      <w:r w:rsidR="007119E9" w:rsidRPr="001E0726">
        <w:rPr>
          <w:rFonts w:ascii="Garamond" w:hAnsi="Garamond"/>
        </w:rPr>
        <w:t xml:space="preserve"> (for unclear, don’t know, or unable to categorize). </w:t>
      </w:r>
    </w:p>
    <w:p w:rsidR="00B2381D" w:rsidRDefault="00B2381D" w:rsidP="00B933AA">
      <w:pPr>
        <w:ind w:left="360"/>
        <w:rPr>
          <w:rFonts w:ascii="Garamond" w:hAnsi="Garamond"/>
        </w:rPr>
      </w:pPr>
    </w:p>
    <w:p w:rsidR="00871503" w:rsidRPr="001E0726" w:rsidRDefault="006A39A5" w:rsidP="00B933AA">
      <w:pPr>
        <w:pStyle w:val="ListParagraph"/>
        <w:numPr>
          <w:ilvl w:val="0"/>
          <w:numId w:val="3"/>
        </w:numPr>
        <w:ind w:left="360"/>
        <w:rPr>
          <w:rFonts w:ascii="Garamond" w:hAnsi="Garamond"/>
        </w:rPr>
      </w:pPr>
      <w:r w:rsidRPr="001E0726">
        <w:rPr>
          <w:rFonts w:ascii="Garamond" w:hAnsi="Garamond"/>
        </w:rPr>
        <w:t xml:space="preserve">For mentions of public policy, </w:t>
      </w:r>
      <w:r w:rsidR="002444FF" w:rsidRPr="001E0726">
        <w:rPr>
          <w:rFonts w:ascii="Garamond" w:hAnsi="Garamond"/>
        </w:rPr>
        <w:t xml:space="preserve">we asked </w:t>
      </w:r>
      <w:r w:rsidRPr="001E0726">
        <w:rPr>
          <w:rFonts w:ascii="Garamond" w:hAnsi="Garamond"/>
        </w:rPr>
        <w:t>coders to</w:t>
      </w:r>
      <w:r w:rsidR="0013309C" w:rsidRPr="001E0726">
        <w:rPr>
          <w:rFonts w:ascii="Garamond" w:hAnsi="Garamond"/>
        </w:rPr>
        <w:t xml:space="preserve"> document if the statement: 1) </w:t>
      </w:r>
      <w:r w:rsidR="0013309C" w:rsidRPr="001E0726">
        <w:rPr>
          <w:rFonts w:ascii="Garamond" w:hAnsi="Garamond"/>
          <w:i/>
        </w:rPr>
        <w:t>favored a new, specific policy proposal</w:t>
      </w:r>
      <w:r w:rsidR="005B5569" w:rsidRPr="001E0726">
        <w:rPr>
          <w:rFonts w:ascii="Garamond" w:hAnsi="Garamond"/>
        </w:rPr>
        <w:t xml:space="preserve"> (e.g., “need a path to citizenship for undocumented immigrants)</w:t>
      </w:r>
      <w:r w:rsidR="0013309C" w:rsidRPr="001E0726">
        <w:rPr>
          <w:rFonts w:ascii="Garamond" w:hAnsi="Garamond"/>
        </w:rPr>
        <w:t xml:space="preserve">; 2) </w:t>
      </w:r>
      <w:r w:rsidR="0013309C" w:rsidRPr="001E0726">
        <w:rPr>
          <w:rFonts w:ascii="Garamond" w:hAnsi="Garamond"/>
          <w:i/>
        </w:rPr>
        <w:t>criticized a new specific policy proposal</w:t>
      </w:r>
      <w:r w:rsidR="005B5569" w:rsidRPr="001E0726">
        <w:rPr>
          <w:rFonts w:ascii="Garamond" w:hAnsi="Garamond"/>
        </w:rPr>
        <w:t xml:space="preserve"> (e.g., oppose a path to citizenship for illegal immigrants)</w:t>
      </w:r>
      <w:r w:rsidR="0013309C" w:rsidRPr="001E0726">
        <w:rPr>
          <w:rFonts w:ascii="Garamond" w:hAnsi="Garamond"/>
        </w:rPr>
        <w:t xml:space="preserve">; 3) </w:t>
      </w:r>
      <w:r w:rsidR="0013309C" w:rsidRPr="001E0726">
        <w:rPr>
          <w:rFonts w:ascii="Garamond" w:hAnsi="Garamond"/>
          <w:i/>
        </w:rPr>
        <w:t>supported a past or existing policy</w:t>
      </w:r>
      <w:r w:rsidR="005B5569" w:rsidRPr="001E0726">
        <w:rPr>
          <w:rFonts w:ascii="Garamond" w:hAnsi="Garamond"/>
        </w:rPr>
        <w:t xml:space="preserve"> (e.g., I will defend Medicare)</w:t>
      </w:r>
      <w:r w:rsidR="0013309C" w:rsidRPr="001E0726">
        <w:rPr>
          <w:rFonts w:ascii="Garamond" w:hAnsi="Garamond"/>
        </w:rPr>
        <w:t xml:space="preserve">; 4) </w:t>
      </w:r>
      <w:r w:rsidR="0013309C" w:rsidRPr="001E0726">
        <w:rPr>
          <w:rFonts w:ascii="Garamond" w:hAnsi="Garamond"/>
          <w:i/>
        </w:rPr>
        <w:t>opposed a past or existing policy</w:t>
      </w:r>
      <w:r w:rsidR="005B5569" w:rsidRPr="001E0726">
        <w:rPr>
          <w:rFonts w:ascii="Garamond" w:hAnsi="Garamond"/>
        </w:rPr>
        <w:t xml:space="preserve"> (e.g., Medicare must be reformed)</w:t>
      </w:r>
      <w:r w:rsidR="0013309C" w:rsidRPr="001E0726">
        <w:rPr>
          <w:rFonts w:ascii="Garamond" w:hAnsi="Garamond"/>
        </w:rPr>
        <w:t xml:space="preserve">; 5) </w:t>
      </w:r>
      <w:r w:rsidR="0013309C" w:rsidRPr="001E0726">
        <w:rPr>
          <w:rFonts w:ascii="Garamond" w:hAnsi="Garamond"/>
          <w:i/>
        </w:rPr>
        <w:t>addressed a societal problem</w:t>
      </w:r>
      <w:r w:rsidR="005B5569" w:rsidRPr="001E0726">
        <w:rPr>
          <w:rFonts w:ascii="Garamond" w:hAnsi="Garamond"/>
        </w:rPr>
        <w:t xml:space="preserve"> (e.g., must help Americans with no health insurance)</w:t>
      </w:r>
      <w:r w:rsidR="0013309C" w:rsidRPr="001E0726">
        <w:rPr>
          <w:rFonts w:ascii="Garamond" w:hAnsi="Garamond"/>
        </w:rPr>
        <w:t xml:space="preserve">; 6) </w:t>
      </w:r>
      <w:r w:rsidR="0013309C" w:rsidRPr="001E0726">
        <w:rPr>
          <w:rFonts w:ascii="Garamond" w:hAnsi="Garamond"/>
          <w:i/>
        </w:rPr>
        <w:t>offered a broad policy goal</w:t>
      </w:r>
      <w:r w:rsidR="005B5569" w:rsidRPr="001E0726">
        <w:rPr>
          <w:rFonts w:ascii="Garamond" w:hAnsi="Garamond"/>
        </w:rPr>
        <w:t xml:space="preserve"> (e.g., must lead the world into space); or 7) </w:t>
      </w:r>
      <w:r w:rsidR="005B5569" w:rsidRPr="001E0726">
        <w:rPr>
          <w:rFonts w:ascii="Garamond" w:hAnsi="Garamond"/>
          <w:i/>
        </w:rPr>
        <w:t>unclear</w:t>
      </w:r>
      <w:r w:rsidR="005B5569" w:rsidRPr="001E0726">
        <w:rPr>
          <w:rFonts w:ascii="Garamond" w:hAnsi="Garamond"/>
        </w:rPr>
        <w:t xml:space="preserve"> (for unclear, don’t know, or unable to categorize). </w:t>
      </w:r>
      <w:r w:rsidR="004126F8" w:rsidRPr="001E0726">
        <w:rPr>
          <w:rFonts w:ascii="Garamond" w:hAnsi="Garamond"/>
        </w:rPr>
        <w:t xml:space="preserve">In addition, for statements that were coded as </w:t>
      </w:r>
      <w:r w:rsidR="004126F8" w:rsidRPr="001E0726">
        <w:rPr>
          <w:rFonts w:ascii="Garamond" w:hAnsi="Garamond"/>
          <w:i/>
        </w:rPr>
        <w:t>favored a new, specific policy proposal</w:t>
      </w:r>
      <w:r w:rsidR="004126F8" w:rsidRPr="001E0726">
        <w:rPr>
          <w:rFonts w:ascii="Garamond" w:hAnsi="Garamond"/>
        </w:rPr>
        <w:t xml:space="preserve"> or </w:t>
      </w:r>
      <w:r w:rsidR="004126F8" w:rsidRPr="001E0726">
        <w:rPr>
          <w:rFonts w:ascii="Garamond" w:hAnsi="Garamond"/>
          <w:i/>
        </w:rPr>
        <w:t>criticized a new specific policy proposal</w:t>
      </w:r>
      <w:r w:rsidR="004126F8" w:rsidRPr="001E0726">
        <w:rPr>
          <w:rFonts w:ascii="Garamond" w:hAnsi="Garamond"/>
        </w:rPr>
        <w:t xml:space="preserve">, we also asked coders to record the ideological direction of the statement, using a seven point scale from very conservative to very liberal, depending on whether the policy reduced or expanded the size and scope of government.   </w:t>
      </w:r>
      <w:r w:rsidR="005B5569" w:rsidRPr="001E0726">
        <w:rPr>
          <w:rFonts w:ascii="Garamond" w:hAnsi="Garamond"/>
        </w:rPr>
        <w:t xml:space="preserve"> </w:t>
      </w:r>
    </w:p>
    <w:p w:rsidR="00B815D7" w:rsidRDefault="00B815D7" w:rsidP="00B933AA">
      <w:pPr>
        <w:ind w:left="360"/>
        <w:rPr>
          <w:rFonts w:ascii="Garamond" w:hAnsi="Garamond"/>
        </w:rPr>
      </w:pPr>
    </w:p>
    <w:p w:rsidR="002444FF" w:rsidRPr="001E0726" w:rsidRDefault="002444FF" w:rsidP="00B933AA">
      <w:pPr>
        <w:pStyle w:val="ListParagraph"/>
        <w:numPr>
          <w:ilvl w:val="0"/>
          <w:numId w:val="3"/>
        </w:numPr>
        <w:ind w:left="360"/>
        <w:rPr>
          <w:rFonts w:ascii="Garamond" w:hAnsi="Garamond"/>
        </w:rPr>
      </w:pPr>
      <w:r w:rsidRPr="001E0726">
        <w:rPr>
          <w:rFonts w:ascii="Garamond" w:hAnsi="Garamond"/>
        </w:rPr>
        <w:t>For the use of American imagery or symbolism, we asked coders to</w:t>
      </w:r>
      <w:r w:rsidR="000D0F29" w:rsidRPr="001E0726">
        <w:rPr>
          <w:rFonts w:ascii="Garamond" w:hAnsi="Garamond"/>
        </w:rPr>
        <w:t xml:space="preserve"> register the type used to support a claim, including references to: 1) </w:t>
      </w:r>
      <w:r w:rsidR="000D0F29" w:rsidRPr="001E0726">
        <w:rPr>
          <w:rFonts w:ascii="Garamond" w:hAnsi="Garamond"/>
          <w:i/>
        </w:rPr>
        <w:t>people</w:t>
      </w:r>
      <w:r w:rsidR="000D0F29" w:rsidRPr="001E0726">
        <w:rPr>
          <w:rFonts w:ascii="Garamond" w:hAnsi="Garamond"/>
        </w:rPr>
        <w:t xml:space="preserve"> (e.g., Lincoln, Kennedy, Reagan), 2) </w:t>
      </w:r>
      <w:r w:rsidR="000D0F29" w:rsidRPr="001E0726">
        <w:rPr>
          <w:rFonts w:ascii="Garamond" w:hAnsi="Garamond"/>
          <w:i/>
        </w:rPr>
        <w:t>symbols</w:t>
      </w:r>
      <w:r w:rsidR="000D0F29" w:rsidRPr="001E0726">
        <w:rPr>
          <w:rFonts w:ascii="Garamond" w:hAnsi="Garamond"/>
        </w:rPr>
        <w:t xml:space="preserve"> (e.g., American flag), 3) </w:t>
      </w:r>
      <w:r w:rsidR="000D0F29" w:rsidRPr="001E0726">
        <w:rPr>
          <w:rFonts w:ascii="Garamond" w:hAnsi="Garamond"/>
          <w:i/>
        </w:rPr>
        <w:t>history</w:t>
      </w:r>
      <w:r w:rsidR="000D0F29" w:rsidRPr="001E0726">
        <w:rPr>
          <w:rFonts w:ascii="Garamond" w:hAnsi="Garamond"/>
        </w:rPr>
        <w:t xml:space="preserve"> (e.g., World War II, Vietnam, 9/11), 4) </w:t>
      </w:r>
      <w:r w:rsidR="000D0F29" w:rsidRPr="001E0726">
        <w:rPr>
          <w:rFonts w:ascii="Garamond" w:hAnsi="Garamond"/>
          <w:i/>
        </w:rPr>
        <w:t>ideas</w:t>
      </w:r>
      <w:r w:rsidR="000D0F29" w:rsidRPr="001E0726">
        <w:rPr>
          <w:rFonts w:ascii="Garamond" w:hAnsi="Garamond"/>
        </w:rPr>
        <w:t xml:space="preserve"> (e.g., American dream, market patriotism), 5) </w:t>
      </w:r>
      <w:r w:rsidR="000D0F29" w:rsidRPr="001E0726">
        <w:rPr>
          <w:rFonts w:ascii="Garamond" w:hAnsi="Garamond"/>
          <w:i/>
        </w:rPr>
        <w:t>American exceptionalism</w:t>
      </w:r>
      <w:r w:rsidR="000D0F29" w:rsidRPr="001E0726">
        <w:rPr>
          <w:rFonts w:ascii="Garamond" w:hAnsi="Garamond"/>
        </w:rPr>
        <w:t xml:space="preserve"> (e.g., greatest country in the world, home of the brave), 6) </w:t>
      </w:r>
      <w:r w:rsidR="000D0F29" w:rsidRPr="001E0726">
        <w:rPr>
          <w:rFonts w:ascii="Garamond" w:hAnsi="Garamond"/>
          <w:i/>
        </w:rPr>
        <w:t>positive comparisons with other countries</w:t>
      </w:r>
      <w:r w:rsidR="000D0F29" w:rsidRPr="001E0726">
        <w:rPr>
          <w:rFonts w:ascii="Garamond" w:hAnsi="Garamond"/>
        </w:rPr>
        <w:t xml:space="preserve"> (e.g., Canada, England, France)</w:t>
      </w:r>
      <w:r w:rsidR="00CC6F35" w:rsidRPr="001E0726">
        <w:rPr>
          <w:rFonts w:ascii="Garamond" w:hAnsi="Garamond"/>
        </w:rPr>
        <w:t xml:space="preserve">, 7) </w:t>
      </w:r>
      <w:r w:rsidR="00CC6F35" w:rsidRPr="001E0726">
        <w:rPr>
          <w:rFonts w:ascii="Garamond" w:hAnsi="Garamond"/>
          <w:i/>
        </w:rPr>
        <w:t>negative comparisons with other countries</w:t>
      </w:r>
      <w:r w:rsidR="00CC6F35" w:rsidRPr="001E0726">
        <w:rPr>
          <w:rFonts w:ascii="Garamond" w:hAnsi="Garamond"/>
        </w:rPr>
        <w:t xml:space="preserve"> (e.g., Russia, China), 8) </w:t>
      </w:r>
      <w:r w:rsidR="00CC6F35" w:rsidRPr="001E0726">
        <w:rPr>
          <w:rFonts w:ascii="Garamond" w:hAnsi="Garamond"/>
          <w:i/>
        </w:rPr>
        <w:t>religious or Christian heritage</w:t>
      </w:r>
      <w:r w:rsidR="00CC6F35" w:rsidRPr="001E0726">
        <w:rPr>
          <w:rFonts w:ascii="Garamond" w:hAnsi="Garamond"/>
        </w:rPr>
        <w:t xml:space="preserve"> (e.g., God bless America), 9) </w:t>
      </w:r>
      <w:r w:rsidR="00CC6F35" w:rsidRPr="001E0726">
        <w:rPr>
          <w:rFonts w:ascii="Garamond" w:hAnsi="Garamond"/>
          <w:i/>
        </w:rPr>
        <w:t>values or virtues</w:t>
      </w:r>
      <w:r w:rsidR="00CC6F35" w:rsidRPr="001E0726">
        <w:rPr>
          <w:rFonts w:ascii="Garamond" w:hAnsi="Garamond"/>
        </w:rPr>
        <w:t xml:space="preserve"> (e.g., courage, leadership), 10) </w:t>
      </w:r>
      <w:r w:rsidR="00CC6F35" w:rsidRPr="001E0726">
        <w:rPr>
          <w:rFonts w:ascii="Garamond" w:hAnsi="Garamond"/>
          <w:i/>
        </w:rPr>
        <w:t>threat to the nation or American way of life</w:t>
      </w:r>
      <w:r w:rsidR="00CC6F35" w:rsidRPr="001E0726">
        <w:rPr>
          <w:rFonts w:ascii="Garamond" w:hAnsi="Garamond"/>
        </w:rPr>
        <w:t xml:space="preserve">, or 11) </w:t>
      </w:r>
      <w:r w:rsidR="00CC6F35" w:rsidRPr="001E0726">
        <w:rPr>
          <w:rFonts w:ascii="Garamond" w:hAnsi="Garamond"/>
          <w:i/>
        </w:rPr>
        <w:t>unclear</w:t>
      </w:r>
      <w:r w:rsidR="00CC6F35" w:rsidRPr="001E0726">
        <w:rPr>
          <w:rFonts w:ascii="Garamond" w:hAnsi="Garamond"/>
        </w:rPr>
        <w:t xml:space="preserve"> (for unclear, don’t know, or unable to categorize). </w:t>
      </w:r>
      <w:r w:rsidR="000D0F29" w:rsidRPr="001E0726">
        <w:rPr>
          <w:rFonts w:ascii="Garamond" w:hAnsi="Garamond"/>
        </w:rPr>
        <w:t xml:space="preserve"> </w:t>
      </w:r>
    </w:p>
    <w:p w:rsidR="007B7BFE" w:rsidRDefault="007B7BFE" w:rsidP="00B933AA">
      <w:pPr>
        <w:ind w:left="360"/>
        <w:rPr>
          <w:rFonts w:ascii="Garamond" w:hAnsi="Garamond"/>
        </w:rPr>
      </w:pPr>
    </w:p>
    <w:p w:rsidR="002444FF" w:rsidRPr="001E0726" w:rsidRDefault="00C306BF" w:rsidP="00B933AA">
      <w:pPr>
        <w:pStyle w:val="ListParagraph"/>
        <w:numPr>
          <w:ilvl w:val="0"/>
          <w:numId w:val="3"/>
        </w:numPr>
        <w:ind w:left="360"/>
        <w:rPr>
          <w:rFonts w:ascii="Garamond" w:hAnsi="Garamond"/>
        </w:rPr>
      </w:pPr>
      <w:r w:rsidRPr="001E0726">
        <w:rPr>
          <w:rFonts w:ascii="Garamond" w:hAnsi="Garamond"/>
        </w:rPr>
        <w:t xml:space="preserve">For </w:t>
      </w:r>
      <w:r w:rsidR="00E64EA6" w:rsidRPr="001E0726">
        <w:rPr>
          <w:rFonts w:ascii="Garamond" w:hAnsi="Garamond"/>
        </w:rPr>
        <w:t xml:space="preserve">references to sources or citations, we asked coders to document if the explicit source was stated or provided, and whether the citation was: 1) a </w:t>
      </w:r>
      <w:r w:rsidR="00E64EA6" w:rsidRPr="001E0726">
        <w:rPr>
          <w:rFonts w:ascii="Garamond" w:hAnsi="Garamond"/>
          <w:i/>
        </w:rPr>
        <w:t>personal anecdote or experience</w:t>
      </w:r>
      <w:r w:rsidR="00E64EA6" w:rsidRPr="001E0726">
        <w:rPr>
          <w:rFonts w:ascii="Garamond" w:hAnsi="Garamond"/>
        </w:rPr>
        <w:t xml:space="preserve"> (e.g., as a doctor, I understand the health care system), 2) </w:t>
      </w:r>
      <w:r w:rsidR="0089734C" w:rsidRPr="001E0726">
        <w:rPr>
          <w:rFonts w:ascii="Garamond" w:hAnsi="Garamond"/>
        </w:rPr>
        <w:t xml:space="preserve">a </w:t>
      </w:r>
      <w:r w:rsidR="00E64EA6" w:rsidRPr="001E0726">
        <w:rPr>
          <w:rFonts w:ascii="Garamond" w:hAnsi="Garamond"/>
          <w:i/>
        </w:rPr>
        <w:t>philosophical text</w:t>
      </w:r>
      <w:r w:rsidR="00E64EA6" w:rsidRPr="001E0726">
        <w:rPr>
          <w:rFonts w:ascii="Garamond" w:hAnsi="Garamond"/>
        </w:rPr>
        <w:t xml:space="preserve"> (e.g., Adam Smith), 3)</w:t>
      </w:r>
      <w:r w:rsidR="0089734C" w:rsidRPr="001E0726">
        <w:rPr>
          <w:rFonts w:ascii="Garamond" w:hAnsi="Garamond"/>
        </w:rPr>
        <w:t xml:space="preserve"> a </w:t>
      </w:r>
      <w:r w:rsidR="00E64EA6" w:rsidRPr="001E0726">
        <w:rPr>
          <w:rFonts w:ascii="Garamond" w:hAnsi="Garamond"/>
          <w:i/>
        </w:rPr>
        <w:t>historical figure or p</w:t>
      </w:r>
      <w:r w:rsidR="0089734C" w:rsidRPr="001E0726">
        <w:rPr>
          <w:rFonts w:ascii="Garamond" w:hAnsi="Garamond"/>
          <w:i/>
        </w:rPr>
        <w:t>erson</w:t>
      </w:r>
      <w:r w:rsidR="0089734C" w:rsidRPr="001E0726">
        <w:rPr>
          <w:rFonts w:ascii="Garamond" w:hAnsi="Garamond"/>
        </w:rPr>
        <w:t xml:space="preserve"> (e.g., Madison, Hamilton), 4) an </w:t>
      </w:r>
      <w:r w:rsidR="0089734C" w:rsidRPr="001E0726">
        <w:rPr>
          <w:rFonts w:ascii="Garamond" w:hAnsi="Garamond"/>
          <w:i/>
        </w:rPr>
        <w:t>elected or appointed official</w:t>
      </w:r>
      <w:r w:rsidR="0089734C" w:rsidRPr="001E0726">
        <w:rPr>
          <w:rFonts w:ascii="Garamond" w:hAnsi="Garamond"/>
        </w:rPr>
        <w:t xml:space="preserve"> (e.g., Romney, Clinton, C. Powell), 5) an </w:t>
      </w:r>
      <w:r w:rsidR="0089734C" w:rsidRPr="001E0726">
        <w:rPr>
          <w:rFonts w:ascii="Garamond" w:hAnsi="Garamond"/>
          <w:i/>
        </w:rPr>
        <w:t>interest group</w:t>
      </w:r>
      <w:r w:rsidR="0089734C" w:rsidRPr="001E0726">
        <w:rPr>
          <w:rFonts w:ascii="Garamond" w:hAnsi="Garamond"/>
        </w:rPr>
        <w:t xml:space="preserve"> (e.g., AFL-CIO, NRA, Chamber of Commerce), 6) the </w:t>
      </w:r>
      <w:r w:rsidR="0089734C" w:rsidRPr="001E0726">
        <w:rPr>
          <w:rFonts w:ascii="Garamond" w:hAnsi="Garamond"/>
          <w:i/>
        </w:rPr>
        <w:t>media</w:t>
      </w:r>
      <w:r w:rsidR="0089734C" w:rsidRPr="001E0726">
        <w:rPr>
          <w:rFonts w:ascii="Garamond" w:hAnsi="Garamond"/>
        </w:rPr>
        <w:t xml:space="preserve"> (e.g., NBC, New York Times, Drudge Report), 7) a </w:t>
      </w:r>
      <w:r w:rsidR="0089734C" w:rsidRPr="001E0726">
        <w:rPr>
          <w:rFonts w:ascii="Garamond" w:hAnsi="Garamond"/>
          <w:i/>
        </w:rPr>
        <w:t>think tank</w:t>
      </w:r>
      <w:r w:rsidR="0089734C" w:rsidRPr="001E0726">
        <w:rPr>
          <w:rFonts w:ascii="Garamond" w:hAnsi="Garamond"/>
        </w:rPr>
        <w:t xml:space="preserve"> (e.g., Center for American Progress, Heritage Foundation, Brookings Institution), 8) a </w:t>
      </w:r>
      <w:r w:rsidR="0089734C" w:rsidRPr="001E0726">
        <w:rPr>
          <w:rFonts w:ascii="Garamond" w:hAnsi="Garamond"/>
          <w:i/>
        </w:rPr>
        <w:t>governmental report</w:t>
      </w:r>
      <w:r w:rsidR="0089734C" w:rsidRPr="001E0726">
        <w:rPr>
          <w:rFonts w:ascii="Garamond" w:hAnsi="Garamond"/>
        </w:rPr>
        <w:t xml:space="preserve"> (e.g., CBO, GAO), 9) a </w:t>
      </w:r>
      <w:r w:rsidR="0089734C" w:rsidRPr="001E0726">
        <w:rPr>
          <w:rFonts w:ascii="Garamond" w:hAnsi="Garamond"/>
          <w:i/>
        </w:rPr>
        <w:t>scientific or academic study</w:t>
      </w:r>
      <w:r w:rsidR="0089734C" w:rsidRPr="001E0726">
        <w:rPr>
          <w:rFonts w:ascii="Garamond" w:hAnsi="Garamond"/>
        </w:rPr>
        <w:t xml:space="preserve"> (e.g., American Journal of Medicine), or 10) </w:t>
      </w:r>
      <w:r w:rsidR="0089734C" w:rsidRPr="001E0726">
        <w:rPr>
          <w:rFonts w:ascii="Garamond" w:hAnsi="Garamond"/>
          <w:i/>
        </w:rPr>
        <w:t>unclear</w:t>
      </w:r>
      <w:r w:rsidR="0089734C" w:rsidRPr="001E0726">
        <w:rPr>
          <w:rFonts w:ascii="Garamond" w:hAnsi="Garamond"/>
        </w:rPr>
        <w:t xml:space="preserve"> (for unclear, don’t know, or unable to categorize).</w:t>
      </w:r>
      <w:r w:rsidR="00BD2D76" w:rsidRPr="001E0726">
        <w:rPr>
          <w:rFonts w:ascii="Garamond" w:hAnsi="Garamond"/>
        </w:rPr>
        <w:t xml:space="preserve"> We also asked coders to note additional characteristics of source mentions. This included determining whether the source was used to: 1) address broad political principles, 2) evaluate the extent of a social problem, 3) assess the effectiveness of a specific policy, or 4) apply a theory to predict an outcome. And it also included determining how specific the source was, marking whether the source was used: 1) as a general claim, 2) to cite specific data, or 3) to cite causal research findings.    </w:t>
      </w:r>
      <w:r w:rsidR="0089734C" w:rsidRPr="001E0726">
        <w:rPr>
          <w:rFonts w:ascii="Garamond" w:hAnsi="Garamond"/>
        </w:rPr>
        <w:t xml:space="preserve">  </w:t>
      </w:r>
      <w:r w:rsidR="00E64EA6" w:rsidRPr="001E0726">
        <w:rPr>
          <w:rFonts w:ascii="Garamond" w:hAnsi="Garamond"/>
        </w:rPr>
        <w:t xml:space="preserve">  </w:t>
      </w:r>
    </w:p>
    <w:p w:rsidR="00E64EA6" w:rsidRDefault="00E64EA6" w:rsidP="00786D7F">
      <w:pPr>
        <w:rPr>
          <w:rFonts w:ascii="Garamond" w:hAnsi="Garamond"/>
        </w:rPr>
      </w:pPr>
    </w:p>
    <w:p w:rsidR="00D229CC" w:rsidRDefault="001377FA" w:rsidP="00B815D7">
      <w:pPr>
        <w:rPr>
          <w:rFonts w:ascii="Garamond" w:hAnsi="Garamond"/>
        </w:rPr>
      </w:pPr>
      <w:r>
        <w:rPr>
          <w:rFonts w:ascii="Garamond" w:hAnsi="Garamond"/>
        </w:rPr>
        <w:lastRenderedPageBreak/>
        <w:t xml:space="preserve">To prepare and train </w:t>
      </w:r>
      <w:r w:rsidR="00D229CC">
        <w:rPr>
          <w:rFonts w:ascii="Garamond" w:hAnsi="Garamond"/>
        </w:rPr>
        <w:t xml:space="preserve">the </w:t>
      </w:r>
      <w:r>
        <w:rPr>
          <w:rFonts w:ascii="Garamond" w:hAnsi="Garamond"/>
        </w:rPr>
        <w:t xml:space="preserve">coders, </w:t>
      </w:r>
      <w:r w:rsidR="00D229CC">
        <w:rPr>
          <w:rFonts w:ascii="Garamond" w:hAnsi="Garamond"/>
        </w:rPr>
        <w:t xml:space="preserve">we </w:t>
      </w:r>
      <w:r>
        <w:rPr>
          <w:rFonts w:ascii="Garamond" w:hAnsi="Garamond"/>
        </w:rPr>
        <w:t xml:space="preserve">provided </w:t>
      </w:r>
      <w:r w:rsidR="00D229CC">
        <w:rPr>
          <w:rFonts w:ascii="Garamond" w:hAnsi="Garamond"/>
        </w:rPr>
        <w:t xml:space="preserve">them </w:t>
      </w:r>
      <w:r>
        <w:rPr>
          <w:rFonts w:ascii="Garamond" w:hAnsi="Garamond"/>
        </w:rPr>
        <w:t>with a codebook</w:t>
      </w:r>
      <w:r w:rsidR="000D49AB">
        <w:rPr>
          <w:rFonts w:ascii="Garamond" w:hAnsi="Garamond"/>
        </w:rPr>
        <w:t xml:space="preserve"> (provided in the Appendix)</w:t>
      </w:r>
      <w:r>
        <w:rPr>
          <w:rFonts w:ascii="Garamond" w:hAnsi="Garamond"/>
        </w:rPr>
        <w:t xml:space="preserve"> detailing how to code the different categories. The codebook also included </w:t>
      </w:r>
      <w:r w:rsidR="00B815D7" w:rsidRPr="00B815D7">
        <w:rPr>
          <w:rFonts w:ascii="Garamond" w:hAnsi="Garamond"/>
        </w:rPr>
        <w:t xml:space="preserve">an extensive list of example </w:t>
      </w:r>
      <w:r>
        <w:rPr>
          <w:rFonts w:ascii="Garamond" w:hAnsi="Garamond"/>
        </w:rPr>
        <w:t xml:space="preserve">political </w:t>
      </w:r>
      <w:r w:rsidR="00B815D7" w:rsidRPr="00B815D7">
        <w:rPr>
          <w:rFonts w:ascii="Garamond" w:hAnsi="Garamond"/>
        </w:rPr>
        <w:t xml:space="preserve">rhetoric, created from the 2004 American National Election Study (ANES) survey categorizing respondents’ open-ended statements of likes and dislikes regarding the political parties and candidates. This sample rhetoric was also supplemented with additional </w:t>
      </w:r>
      <w:r>
        <w:rPr>
          <w:rFonts w:ascii="Garamond" w:hAnsi="Garamond"/>
        </w:rPr>
        <w:t>examples</w:t>
      </w:r>
      <w:r w:rsidR="00B815D7" w:rsidRPr="00B815D7">
        <w:rPr>
          <w:rFonts w:ascii="Garamond" w:hAnsi="Garamond"/>
        </w:rPr>
        <w:t xml:space="preserve"> found after doing a preliminary content analysis of </w:t>
      </w:r>
      <w:r>
        <w:rPr>
          <w:rFonts w:ascii="Garamond" w:hAnsi="Garamond"/>
        </w:rPr>
        <w:t xml:space="preserve">initial corpuses. </w:t>
      </w:r>
      <w:r w:rsidR="00B815D7" w:rsidRPr="00B815D7">
        <w:rPr>
          <w:rFonts w:ascii="Garamond" w:hAnsi="Garamond"/>
        </w:rPr>
        <w:t xml:space="preserve">See </w:t>
      </w:r>
      <w:r w:rsidR="00B815D7" w:rsidRPr="004E25A7">
        <w:rPr>
          <w:rFonts w:ascii="Garamond" w:hAnsi="Garamond"/>
        </w:rPr>
        <w:t xml:space="preserve">Table </w:t>
      </w:r>
      <w:r w:rsidR="004E25A7" w:rsidRPr="004E25A7">
        <w:rPr>
          <w:rFonts w:ascii="Garamond" w:hAnsi="Garamond"/>
        </w:rPr>
        <w:t>1</w:t>
      </w:r>
      <w:r w:rsidR="00B815D7" w:rsidRPr="00B815D7">
        <w:rPr>
          <w:rFonts w:ascii="Garamond" w:hAnsi="Garamond"/>
        </w:rPr>
        <w:t xml:space="preserve"> </w:t>
      </w:r>
      <w:r w:rsidR="000D49AB">
        <w:rPr>
          <w:rFonts w:ascii="Garamond" w:hAnsi="Garamond"/>
        </w:rPr>
        <w:t>(below) f</w:t>
      </w:r>
      <w:r w:rsidR="00B815D7" w:rsidRPr="00B815D7">
        <w:rPr>
          <w:rFonts w:ascii="Garamond" w:hAnsi="Garamond"/>
        </w:rPr>
        <w:t xml:space="preserve">or specific </w:t>
      </w:r>
      <w:r>
        <w:rPr>
          <w:rFonts w:ascii="Garamond" w:hAnsi="Garamond"/>
        </w:rPr>
        <w:t xml:space="preserve">examples </w:t>
      </w:r>
      <w:r w:rsidR="00B815D7" w:rsidRPr="00B815D7">
        <w:rPr>
          <w:rFonts w:ascii="Garamond" w:hAnsi="Garamond"/>
        </w:rPr>
        <w:t xml:space="preserve">coders </w:t>
      </w:r>
      <w:r>
        <w:rPr>
          <w:rFonts w:ascii="Garamond" w:hAnsi="Garamond"/>
        </w:rPr>
        <w:t>relied on</w:t>
      </w:r>
      <w:r w:rsidR="00B815D7" w:rsidRPr="00B815D7">
        <w:rPr>
          <w:rFonts w:ascii="Garamond" w:hAnsi="Garamond"/>
        </w:rPr>
        <w:t xml:space="preserve"> to assess corpus</w:t>
      </w:r>
      <w:r>
        <w:rPr>
          <w:rFonts w:ascii="Garamond" w:hAnsi="Garamond"/>
        </w:rPr>
        <w:t xml:space="preserve"> content</w:t>
      </w:r>
      <w:r w:rsidR="00B815D7" w:rsidRPr="00B815D7">
        <w:rPr>
          <w:rFonts w:ascii="Garamond" w:hAnsi="Garamond"/>
        </w:rPr>
        <w:t>.</w:t>
      </w:r>
      <w:r w:rsidR="00D229CC">
        <w:rPr>
          <w:rFonts w:ascii="Garamond" w:hAnsi="Garamond"/>
        </w:rPr>
        <w:t xml:space="preserve"> </w:t>
      </w:r>
    </w:p>
    <w:p w:rsidR="000D49AB" w:rsidRDefault="000D49AB" w:rsidP="00B815D7">
      <w:pPr>
        <w:rPr>
          <w:rFonts w:ascii="Garamond" w:hAnsi="Garamond"/>
        </w:rPr>
      </w:pPr>
    </w:p>
    <w:p w:rsidR="000D49AB" w:rsidRPr="004E25A7" w:rsidRDefault="000D49AB" w:rsidP="000D49AB">
      <w:pPr>
        <w:rPr>
          <w:rFonts w:ascii="Garamond" w:hAnsi="Garamond"/>
          <w:b/>
        </w:rPr>
      </w:pPr>
      <w:r w:rsidRPr="004E25A7">
        <w:rPr>
          <w:rFonts w:ascii="Garamond" w:hAnsi="Garamond"/>
          <w:b/>
        </w:rPr>
        <w:t>T</w:t>
      </w:r>
      <w:r>
        <w:rPr>
          <w:rFonts w:ascii="Garamond" w:hAnsi="Garamond"/>
          <w:b/>
        </w:rPr>
        <w:t xml:space="preserve">able </w:t>
      </w:r>
      <w:r>
        <w:rPr>
          <w:rFonts w:ascii="Garamond" w:hAnsi="Garamond"/>
          <w:b/>
        </w:rPr>
        <w:t>1</w:t>
      </w:r>
      <w:r w:rsidRPr="004E25A7">
        <w:rPr>
          <w:rFonts w:ascii="Garamond" w:hAnsi="Garamond"/>
          <w:b/>
        </w:rPr>
        <w:t>—</w:t>
      </w:r>
      <w:r>
        <w:rPr>
          <w:rFonts w:ascii="Garamond" w:hAnsi="Garamond"/>
          <w:b/>
        </w:rPr>
        <w:t xml:space="preserve">Examples of Content Used to Code Political Elite Texts and Transcripts: </w:t>
      </w:r>
    </w:p>
    <w:tbl>
      <w:tblPr>
        <w:tblStyle w:val="TableGrid"/>
        <w:tblW w:w="10170" w:type="dxa"/>
        <w:tblInd w:w="-342" w:type="dxa"/>
        <w:tblLook w:val="04A0" w:firstRow="1" w:lastRow="0" w:firstColumn="1" w:lastColumn="0" w:noHBand="0" w:noVBand="1"/>
      </w:tblPr>
      <w:tblGrid>
        <w:gridCol w:w="1908"/>
        <w:gridCol w:w="8262"/>
      </w:tblGrid>
      <w:tr w:rsidR="000D49AB" w:rsidRPr="004E25A7" w:rsidTr="007A579F">
        <w:tc>
          <w:tcPr>
            <w:tcW w:w="1908" w:type="dxa"/>
          </w:tcPr>
          <w:p w:rsidR="000D49AB" w:rsidRPr="004E25A7" w:rsidRDefault="000D49AB" w:rsidP="007A579F">
            <w:pPr>
              <w:rPr>
                <w:rFonts w:ascii="Garamond" w:hAnsi="Garamond"/>
              </w:rPr>
            </w:pPr>
          </w:p>
        </w:tc>
        <w:tc>
          <w:tcPr>
            <w:tcW w:w="8262" w:type="dxa"/>
          </w:tcPr>
          <w:p w:rsidR="000D49AB" w:rsidRPr="004E25A7" w:rsidRDefault="000D49AB" w:rsidP="007A579F">
            <w:pPr>
              <w:rPr>
                <w:rFonts w:ascii="Garamond" w:hAnsi="Garamond"/>
                <w:b/>
              </w:rPr>
            </w:pPr>
          </w:p>
        </w:tc>
      </w:tr>
      <w:tr w:rsidR="000D49AB" w:rsidRPr="004E25A7" w:rsidTr="007A579F">
        <w:tc>
          <w:tcPr>
            <w:tcW w:w="1908" w:type="dxa"/>
          </w:tcPr>
          <w:p w:rsidR="000D49AB" w:rsidRPr="004E25A7" w:rsidRDefault="000D49AB" w:rsidP="007A579F">
            <w:pPr>
              <w:rPr>
                <w:rFonts w:ascii="Garamond" w:hAnsi="Garamond"/>
                <w:b/>
              </w:rPr>
            </w:pPr>
            <w:r w:rsidRPr="004E25A7">
              <w:rPr>
                <w:rFonts w:ascii="Garamond" w:hAnsi="Garamond"/>
                <w:b/>
              </w:rPr>
              <w:t>I</w:t>
            </w:r>
            <w:r w:rsidRPr="004E25A7">
              <w:rPr>
                <w:rFonts w:ascii="Garamond" w:hAnsi="Garamond"/>
                <w:b/>
                <w:sz w:val="20"/>
                <w:szCs w:val="20"/>
              </w:rPr>
              <w:t>DEOLOGY</w:t>
            </w:r>
          </w:p>
        </w:tc>
        <w:tc>
          <w:tcPr>
            <w:tcW w:w="8262" w:type="dxa"/>
          </w:tcPr>
          <w:p w:rsidR="000D49AB" w:rsidRPr="00A21A1C" w:rsidRDefault="000D49AB" w:rsidP="007A579F">
            <w:pPr>
              <w:rPr>
                <w:rFonts w:ascii="Garamond" w:hAnsi="Garamond"/>
                <w:sz w:val="22"/>
                <w:szCs w:val="22"/>
              </w:rPr>
            </w:pPr>
            <w:r w:rsidRPr="00A21A1C">
              <w:rPr>
                <w:rFonts w:ascii="Garamond" w:hAnsi="Garamond"/>
                <w:sz w:val="22"/>
                <w:szCs w:val="22"/>
              </w:rPr>
              <w:t>for more (less) government activity, supports social programs, maintain social order or rule of law, favor property rights, government takes too much, socialistic, anti-communist, extreme, moderate, (too) liberal, (too) conservative, progressive, ideological right or left, take steps to ensure equality, everyone should have things equally or have equal chance, some people don’t deserve what they are given, believes in people working hard to get ahead, pro-generosity, in favor of separation of church and state, for religious activity in politics or government, defend Constitution or founding principles, do not compromise on principles, compromise to get things done, efficient/businesslike administration, inefficient/wasteful, too much red tape/bureaucratic, (un)patriotic, principles of government, hawkish or dove-like military and foreign policy approaches</w:t>
            </w:r>
          </w:p>
        </w:tc>
      </w:tr>
      <w:tr w:rsidR="000D49AB" w:rsidRPr="004E25A7" w:rsidTr="007A579F">
        <w:trPr>
          <w:trHeight w:val="152"/>
        </w:trPr>
        <w:tc>
          <w:tcPr>
            <w:tcW w:w="10170" w:type="dxa"/>
            <w:gridSpan w:val="2"/>
          </w:tcPr>
          <w:p w:rsidR="000D49AB" w:rsidRPr="00A21A1C" w:rsidRDefault="000D49AB" w:rsidP="007A579F">
            <w:pPr>
              <w:rPr>
                <w:rFonts w:ascii="Garamond" w:hAnsi="Garamond"/>
                <w:sz w:val="22"/>
                <w:szCs w:val="22"/>
              </w:rPr>
            </w:pPr>
          </w:p>
        </w:tc>
      </w:tr>
      <w:tr w:rsidR="000D49AB" w:rsidRPr="004E25A7" w:rsidTr="007A579F">
        <w:tc>
          <w:tcPr>
            <w:tcW w:w="1908" w:type="dxa"/>
          </w:tcPr>
          <w:p w:rsidR="000D49AB" w:rsidRPr="004E25A7" w:rsidRDefault="000D49AB" w:rsidP="007A579F">
            <w:pPr>
              <w:rPr>
                <w:rFonts w:ascii="Garamond" w:hAnsi="Garamond"/>
                <w:b/>
              </w:rPr>
            </w:pPr>
            <w:r w:rsidRPr="004E25A7">
              <w:rPr>
                <w:rFonts w:ascii="Garamond" w:hAnsi="Garamond"/>
                <w:b/>
              </w:rPr>
              <w:t>S</w:t>
            </w:r>
            <w:r w:rsidRPr="004E25A7">
              <w:rPr>
                <w:rFonts w:ascii="Garamond" w:hAnsi="Garamond"/>
                <w:b/>
                <w:sz w:val="20"/>
                <w:szCs w:val="20"/>
              </w:rPr>
              <w:t>OCIAL</w:t>
            </w:r>
            <w:r w:rsidRPr="004E25A7">
              <w:rPr>
                <w:rFonts w:ascii="Garamond" w:hAnsi="Garamond"/>
                <w:b/>
              </w:rPr>
              <w:t xml:space="preserve"> </w:t>
            </w:r>
            <w:r w:rsidRPr="00A21A1C">
              <w:rPr>
                <w:rFonts w:ascii="Garamond" w:hAnsi="Garamond"/>
                <w:b/>
                <w:sz w:val="20"/>
                <w:szCs w:val="20"/>
              </w:rPr>
              <w:t>AND</w:t>
            </w:r>
            <w:r>
              <w:rPr>
                <w:rFonts w:ascii="Garamond" w:hAnsi="Garamond"/>
                <w:b/>
              </w:rPr>
              <w:t xml:space="preserve"> I</w:t>
            </w:r>
            <w:r w:rsidRPr="00A21A1C">
              <w:rPr>
                <w:rFonts w:ascii="Garamond" w:hAnsi="Garamond"/>
                <w:b/>
                <w:sz w:val="20"/>
                <w:szCs w:val="20"/>
              </w:rPr>
              <w:t>NTEREST</w:t>
            </w:r>
            <w:r>
              <w:rPr>
                <w:rFonts w:ascii="Garamond" w:hAnsi="Garamond"/>
                <w:b/>
              </w:rPr>
              <w:t xml:space="preserve"> </w:t>
            </w:r>
            <w:r w:rsidRPr="004E25A7">
              <w:rPr>
                <w:rFonts w:ascii="Garamond" w:hAnsi="Garamond"/>
                <w:b/>
              </w:rPr>
              <w:t>G</w:t>
            </w:r>
            <w:r w:rsidRPr="004E25A7">
              <w:rPr>
                <w:rFonts w:ascii="Garamond" w:hAnsi="Garamond"/>
                <w:b/>
                <w:sz w:val="20"/>
                <w:szCs w:val="20"/>
              </w:rPr>
              <w:t>ROUPS</w:t>
            </w:r>
          </w:p>
        </w:tc>
        <w:tc>
          <w:tcPr>
            <w:tcW w:w="8262" w:type="dxa"/>
          </w:tcPr>
          <w:p w:rsidR="000D49AB" w:rsidRPr="00A21A1C" w:rsidRDefault="000D49AB" w:rsidP="007A579F">
            <w:pPr>
              <w:rPr>
                <w:rFonts w:ascii="Garamond" w:hAnsi="Garamond"/>
                <w:sz w:val="22"/>
                <w:szCs w:val="22"/>
              </w:rPr>
            </w:pPr>
            <w:r w:rsidRPr="00A21A1C">
              <w:rPr>
                <w:rFonts w:ascii="Garamond" w:hAnsi="Garamond"/>
                <w:sz w:val="22"/>
                <w:szCs w:val="22"/>
              </w:rPr>
              <w:t>middle class, working people, poor people, unions, big business, corporate, rich, wealthy individuals, Wall Street, upper classes, white collar, farmers, rural people, blacks, people on welfare, senior citizens, young people, students, hippies, women, veterans, racial or ethnic minorities, civil servants, gays or lesbians, whites, Hispanics, Latinos, factory workers, blue collar workers, Native Americans, police, immigrants</w:t>
            </w:r>
          </w:p>
        </w:tc>
      </w:tr>
      <w:tr w:rsidR="000D49AB" w:rsidRPr="004E25A7" w:rsidTr="007A579F">
        <w:tc>
          <w:tcPr>
            <w:tcW w:w="10170" w:type="dxa"/>
            <w:gridSpan w:val="2"/>
          </w:tcPr>
          <w:p w:rsidR="000D49AB" w:rsidRPr="00A21A1C" w:rsidRDefault="000D49AB" w:rsidP="007A579F">
            <w:pPr>
              <w:rPr>
                <w:rFonts w:ascii="Garamond" w:hAnsi="Garamond"/>
                <w:sz w:val="22"/>
                <w:szCs w:val="22"/>
              </w:rPr>
            </w:pPr>
          </w:p>
        </w:tc>
      </w:tr>
      <w:tr w:rsidR="000D49AB" w:rsidRPr="004E25A7" w:rsidTr="007A579F">
        <w:tc>
          <w:tcPr>
            <w:tcW w:w="1908" w:type="dxa"/>
          </w:tcPr>
          <w:p w:rsidR="000D49AB" w:rsidRPr="004E25A7" w:rsidRDefault="000D49AB" w:rsidP="007A579F">
            <w:pPr>
              <w:rPr>
                <w:rFonts w:ascii="Garamond" w:hAnsi="Garamond"/>
                <w:b/>
              </w:rPr>
            </w:pPr>
            <w:r w:rsidRPr="004E25A7">
              <w:rPr>
                <w:rFonts w:ascii="Garamond" w:hAnsi="Garamond"/>
                <w:b/>
              </w:rPr>
              <w:t>P</w:t>
            </w:r>
            <w:r w:rsidRPr="004E25A7">
              <w:rPr>
                <w:rFonts w:ascii="Garamond" w:hAnsi="Garamond"/>
                <w:b/>
                <w:sz w:val="20"/>
                <w:szCs w:val="20"/>
              </w:rPr>
              <w:t>OLICY</w:t>
            </w:r>
          </w:p>
        </w:tc>
        <w:tc>
          <w:tcPr>
            <w:tcW w:w="8262" w:type="dxa"/>
          </w:tcPr>
          <w:p w:rsidR="000D49AB" w:rsidRPr="00A21A1C" w:rsidRDefault="000D49AB" w:rsidP="007A579F">
            <w:pPr>
              <w:rPr>
                <w:rFonts w:ascii="Garamond" w:hAnsi="Garamond"/>
                <w:sz w:val="22"/>
                <w:szCs w:val="22"/>
              </w:rPr>
            </w:pPr>
            <w:r w:rsidRPr="00A21A1C">
              <w:rPr>
                <w:rFonts w:ascii="Garamond" w:hAnsi="Garamond"/>
                <w:sz w:val="22"/>
                <w:szCs w:val="22"/>
              </w:rPr>
              <w:t>economy, taxes, welfare, food stamps, Social Security, unemployment, education, housing, Medicare, Medicaid, health care, prescription drugs, monetary policy, research, inflation, programs to aid farmers, law and order, civil rights, affirmative action, right to work laws, strikes, public utilities, energy, environment, help for veterans, public morality, drugs, abortion, birth control, gun control, urban problems, nuclear power, immigration, gay rights, space program, school prayer, day care, campaign finance, defense spending, strong military, foreign aid, war, terrorism, Mideast, China, Russia, European Union, Israel, Iran, Eastern Europe, Latin America, Africa, Asia, India, Vietnam, Persian Gulf, foreign trade, amnesty, security, nuclear proliferation</w:t>
            </w:r>
          </w:p>
        </w:tc>
      </w:tr>
      <w:tr w:rsidR="000D49AB" w:rsidRPr="004E25A7" w:rsidTr="007A579F">
        <w:tc>
          <w:tcPr>
            <w:tcW w:w="10170" w:type="dxa"/>
            <w:gridSpan w:val="2"/>
          </w:tcPr>
          <w:p w:rsidR="000D49AB" w:rsidRPr="00A21A1C" w:rsidRDefault="000D49AB" w:rsidP="007A579F">
            <w:pPr>
              <w:rPr>
                <w:rFonts w:ascii="Garamond" w:hAnsi="Garamond"/>
                <w:sz w:val="22"/>
                <w:szCs w:val="22"/>
              </w:rPr>
            </w:pPr>
          </w:p>
        </w:tc>
      </w:tr>
      <w:tr w:rsidR="000D49AB" w:rsidRPr="004E25A7" w:rsidTr="007A579F">
        <w:tc>
          <w:tcPr>
            <w:tcW w:w="1908" w:type="dxa"/>
          </w:tcPr>
          <w:p w:rsidR="000D49AB" w:rsidRPr="004E25A7" w:rsidRDefault="000D49AB" w:rsidP="007A579F">
            <w:pPr>
              <w:rPr>
                <w:rFonts w:ascii="Garamond" w:hAnsi="Garamond"/>
                <w:b/>
              </w:rPr>
            </w:pPr>
            <w:r w:rsidRPr="004E25A7">
              <w:rPr>
                <w:rFonts w:ascii="Garamond" w:hAnsi="Garamond"/>
                <w:b/>
              </w:rPr>
              <w:t>I</w:t>
            </w:r>
            <w:r w:rsidRPr="004E25A7">
              <w:rPr>
                <w:rFonts w:ascii="Garamond" w:hAnsi="Garamond"/>
                <w:b/>
                <w:sz w:val="20"/>
                <w:szCs w:val="20"/>
              </w:rPr>
              <w:t>MAGERY</w:t>
            </w:r>
          </w:p>
        </w:tc>
        <w:tc>
          <w:tcPr>
            <w:tcW w:w="8262" w:type="dxa"/>
          </w:tcPr>
          <w:p w:rsidR="000D49AB" w:rsidRPr="00A21A1C" w:rsidRDefault="000D49AB" w:rsidP="007A579F">
            <w:pPr>
              <w:rPr>
                <w:rFonts w:ascii="Garamond" w:hAnsi="Garamond"/>
                <w:sz w:val="22"/>
                <w:szCs w:val="22"/>
              </w:rPr>
            </w:pPr>
            <w:r w:rsidRPr="00A21A1C">
              <w:rPr>
                <w:rFonts w:ascii="Garamond" w:hAnsi="Garamond"/>
                <w:sz w:val="22"/>
                <w:szCs w:val="22"/>
              </w:rPr>
              <w:t>Lincoln, Roosevelt, Eisenhower, Kennedy, Reagan, Clinton, bald eagle, American flag, Constitution, Boston Tea Party, World War II, Vietnam, fall of the Berlin Wall, 9/11, American dream, market patriotism, America is greatest country in the world, America is home of the brave, positive comparisons with other countries, negative comparisons with other countries, claim about religious or Christian heritage, importance of values, courage, patriotism, threat to American way of life, threat to America as we know it</w:t>
            </w:r>
          </w:p>
        </w:tc>
      </w:tr>
      <w:tr w:rsidR="000D49AB" w:rsidRPr="004E25A7" w:rsidTr="007A579F">
        <w:tc>
          <w:tcPr>
            <w:tcW w:w="10170" w:type="dxa"/>
            <w:gridSpan w:val="2"/>
          </w:tcPr>
          <w:p w:rsidR="000D49AB" w:rsidRPr="00A21A1C" w:rsidRDefault="000D49AB" w:rsidP="007A579F">
            <w:pPr>
              <w:rPr>
                <w:rFonts w:ascii="Garamond" w:hAnsi="Garamond"/>
                <w:sz w:val="22"/>
                <w:szCs w:val="22"/>
              </w:rPr>
            </w:pPr>
          </w:p>
        </w:tc>
      </w:tr>
      <w:tr w:rsidR="000D49AB" w:rsidRPr="004E25A7" w:rsidTr="007A579F">
        <w:tc>
          <w:tcPr>
            <w:tcW w:w="1908" w:type="dxa"/>
          </w:tcPr>
          <w:p w:rsidR="000D49AB" w:rsidRPr="004E25A7" w:rsidRDefault="000D49AB" w:rsidP="007A579F">
            <w:pPr>
              <w:rPr>
                <w:rFonts w:ascii="Garamond" w:hAnsi="Garamond"/>
                <w:b/>
              </w:rPr>
            </w:pPr>
            <w:r w:rsidRPr="004E25A7">
              <w:rPr>
                <w:rFonts w:ascii="Garamond" w:hAnsi="Garamond"/>
                <w:b/>
              </w:rPr>
              <w:t>S</w:t>
            </w:r>
            <w:r w:rsidRPr="004E25A7">
              <w:rPr>
                <w:rFonts w:ascii="Garamond" w:hAnsi="Garamond"/>
                <w:b/>
                <w:sz w:val="20"/>
                <w:szCs w:val="20"/>
              </w:rPr>
              <w:t>OURCES</w:t>
            </w:r>
          </w:p>
        </w:tc>
        <w:tc>
          <w:tcPr>
            <w:tcW w:w="8262" w:type="dxa"/>
          </w:tcPr>
          <w:p w:rsidR="000D49AB" w:rsidRPr="00A21A1C" w:rsidRDefault="000D49AB" w:rsidP="007A579F">
            <w:pPr>
              <w:rPr>
                <w:rFonts w:ascii="Garamond" w:hAnsi="Garamond"/>
                <w:sz w:val="22"/>
                <w:szCs w:val="22"/>
              </w:rPr>
            </w:pPr>
            <w:r w:rsidRPr="00A21A1C">
              <w:rPr>
                <w:rFonts w:ascii="Garamond" w:hAnsi="Garamond"/>
                <w:sz w:val="22"/>
                <w:szCs w:val="22"/>
              </w:rPr>
              <w:t>personal anecdote, philosophical text, historical figure, government official, media report, interest group study, think tank report, academic research</w:t>
            </w:r>
          </w:p>
        </w:tc>
      </w:tr>
    </w:tbl>
    <w:p w:rsidR="000D49AB" w:rsidRPr="004E25A7" w:rsidRDefault="000D49AB" w:rsidP="000D49AB">
      <w:pPr>
        <w:rPr>
          <w:rFonts w:ascii="Garamond" w:hAnsi="Garamond"/>
          <w:i/>
          <w:sz w:val="22"/>
          <w:szCs w:val="22"/>
        </w:rPr>
      </w:pPr>
      <w:r w:rsidRPr="004E25A7">
        <w:rPr>
          <w:rFonts w:ascii="Garamond" w:hAnsi="Garamond"/>
          <w:i/>
          <w:sz w:val="22"/>
          <w:szCs w:val="22"/>
        </w:rPr>
        <w:t xml:space="preserve">Note: These examples of ideological, social and interest groups, policy, American imagery, and source mentions were derived from the 2004 American National Election Study (ANES) survey where respondents’ shared likes and dislikes about the political parties and candidates.  </w:t>
      </w:r>
    </w:p>
    <w:p w:rsidR="000D49AB" w:rsidRDefault="000D49AB" w:rsidP="00B815D7">
      <w:pPr>
        <w:rPr>
          <w:rFonts w:ascii="Garamond" w:hAnsi="Garamond"/>
        </w:rPr>
      </w:pPr>
    </w:p>
    <w:p w:rsidR="00B815D7" w:rsidRDefault="00D229CC" w:rsidP="00B815D7">
      <w:pPr>
        <w:rPr>
          <w:rFonts w:ascii="Garamond" w:hAnsi="Garamond"/>
        </w:rPr>
      </w:pPr>
      <w:r>
        <w:rPr>
          <w:rFonts w:ascii="Garamond" w:hAnsi="Garamond"/>
        </w:rPr>
        <w:lastRenderedPageBreak/>
        <w:t>In addition, as coding questions emerged, a “coding hints” document was created and updated to provide tips to coders to address those questions and augment their training.</w:t>
      </w:r>
      <w:r w:rsidR="006A39A5">
        <w:rPr>
          <w:rFonts w:ascii="Garamond" w:hAnsi="Garamond"/>
        </w:rPr>
        <w:t xml:space="preserve"> Finally, b</w:t>
      </w:r>
      <w:r w:rsidR="006A6764">
        <w:rPr>
          <w:rFonts w:ascii="Garamond" w:hAnsi="Garamond"/>
        </w:rPr>
        <w:t>eginner coders were</w:t>
      </w:r>
      <w:r w:rsidR="006A39A5">
        <w:rPr>
          <w:rFonts w:ascii="Garamond" w:hAnsi="Garamond"/>
        </w:rPr>
        <w:t xml:space="preserve"> also</w:t>
      </w:r>
      <w:r w:rsidR="006A6764">
        <w:rPr>
          <w:rFonts w:ascii="Garamond" w:hAnsi="Garamond"/>
        </w:rPr>
        <w:t xml:space="preserve"> asked to submit their initial coding (e.g., first 50 observations) to be reviewed by an expert graduate-student coder with greater familiarity of the project and experience coding political content. The expert coder would </w:t>
      </w:r>
      <w:r w:rsidR="006A39A5">
        <w:rPr>
          <w:rFonts w:ascii="Garamond" w:hAnsi="Garamond"/>
        </w:rPr>
        <w:t>evaluate</w:t>
      </w:r>
      <w:r w:rsidR="006A6764">
        <w:rPr>
          <w:rFonts w:ascii="Garamond" w:hAnsi="Garamond"/>
        </w:rPr>
        <w:t xml:space="preserve"> the sample coding, highlight potential coding discrepancies, and provide thorough feedback.</w:t>
      </w:r>
      <w:r w:rsidR="006A39A5">
        <w:rPr>
          <w:rFonts w:ascii="Garamond" w:hAnsi="Garamond"/>
        </w:rPr>
        <w:t xml:space="preserve"> T</w:t>
      </w:r>
      <w:r w:rsidR="00871503">
        <w:rPr>
          <w:rFonts w:ascii="Garamond" w:hAnsi="Garamond"/>
        </w:rPr>
        <w:t xml:space="preserve">he </w:t>
      </w:r>
      <w:r w:rsidR="004E25A7">
        <w:rPr>
          <w:rFonts w:ascii="Garamond" w:hAnsi="Garamond"/>
        </w:rPr>
        <w:t xml:space="preserve">coding hints document can </w:t>
      </w:r>
      <w:r w:rsidR="000D49AB">
        <w:rPr>
          <w:rFonts w:ascii="Garamond" w:hAnsi="Garamond"/>
        </w:rPr>
        <w:t xml:space="preserve">also </w:t>
      </w:r>
      <w:r w:rsidR="004E25A7">
        <w:rPr>
          <w:rFonts w:ascii="Garamond" w:hAnsi="Garamond"/>
        </w:rPr>
        <w:t xml:space="preserve">be found in the Appendix. In addition, </w:t>
      </w:r>
      <w:r w:rsidR="00871503">
        <w:rPr>
          <w:rFonts w:ascii="Garamond" w:hAnsi="Garamond"/>
        </w:rPr>
        <w:t>p</w:t>
      </w:r>
      <w:r w:rsidR="00871503" w:rsidRPr="006D5E59">
        <w:rPr>
          <w:rFonts w:ascii="Garamond" w:hAnsi="Garamond"/>
        </w:rPr>
        <w:t>roject data, codebooks,</w:t>
      </w:r>
      <w:r w:rsidR="00871503">
        <w:rPr>
          <w:rFonts w:ascii="Garamond" w:hAnsi="Garamond"/>
        </w:rPr>
        <w:t xml:space="preserve"> coding hints</w:t>
      </w:r>
      <w:r w:rsidR="006A39A5">
        <w:rPr>
          <w:rFonts w:ascii="Garamond" w:hAnsi="Garamond"/>
        </w:rPr>
        <w:t xml:space="preserve"> document</w:t>
      </w:r>
      <w:r w:rsidR="00871503">
        <w:rPr>
          <w:rFonts w:ascii="Garamond" w:hAnsi="Garamond"/>
        </w:rPr>
        <w:t xml:space="preserve">, and additional project details are </w:t>
      </w:r>
      <w:r w:rsidR="00871503" w:rsidRPr="006D5E59">
        <w:rPr>
          <w:rFonts w:ascii="Garamond" w:hAnsi="Garamond"/>
        </w:rPr>
        <w:t>available at www.mattg.org.</w:t>
      </w:r>
      <w:r w:rsidR="001377FA">
        <w:rPr>
          <w:rFonts w:ascii="Garamond" w:hAnsi="Garamond"/>
        </w:rPr>
        <w:t xml:space="preserve"> </w:t>
      </w:r>
    </w:p>
    <w:p w:rsidR="00B815D7" w:rsidRDefault="00B815D7" w:rsidP="00786D7F">
      <w:pPr>
        <w:rPr>
          <w:rFonts w:ascii="Garamond" w:hAnsi="Garamond"/>
        </w:rPr>
      </w:pPr>
    </w:p>
    <w:p w:rsidR="00B815D7" w:rsidRPr="00297DA8" w:rsidRDefault="00BB20D4" w:rsidP="00786D7F">
      <w:pPr>
        <w:rPr>
          <w:rFonts w:ascii="Garamond" w:hAnsi="Garamond"/>
          <w:b/>
        </w:rPr>
      </w:pPr>
      <w:r w:rsidRPr="00297DA8">
        <w:rPr>
          <w:rFonts w:ascii="Garamond" w:hAnsi="Garamond"/>
          <w:b/>
        </w:rPr>
        <w:t xml:space="preserve">2) </w:t>
      </w:r>
      <w:proofErr w:type="spellStart"/>
      <w:r w:rsidRPr="00297DA8">
        <w:rPr>
          <w:rFonts w:ascii="Garamond" w:hAnsi="Garamond"/>
          <w:b/>
        </w:rPr>
        <w:t>Intercoder</w:t>
      </w:r>
      <w:proofErr w:type="spellEnd"/>
      <w:r w:rsidRPr="00297DA8">
        <w:rPr>
          <w:rFonts w:ascii="Garamond" w:hAnsi="Garamond"/>
          <w:b/>
        </w:rPr>
        <w:t xml:space="preserve"> Reliability</w:t>
      </w:r>
    </w:p>
    <w:p w:rsidR="00A86EAA" w:rsidRDefault="00A86EAA" w:rsidP="00786D7F">
      <w:pPr>
        <w:rPr>
          <w:rFonts w:ascii="Garamond" w:hAnsi="Garamond"/>
        </w:rPr>
      </w:pPr>
    </w:p>
    <w:p w:rsidR="00512E62" w:rsidRDefault="00CD2594" w:rsidP="00786D7F">
      <w:pPr>
        <w:rPr>
          <w:rFonts w:ascii="Garamond" w:hAnsi="Garamond" w:cs="Arial"/>
          <w:color w:val="222222"/>
        </w:rPr>
      </w:pPr>
      <w:r>
        <w:rPr>
          <w:rFonts w:ascii="Garamond" w:hAnsi="Garamond"/>
        </w:rPr>
        <w:t xml:space="preserve">To assess whether our </w:t>
      </w:r>
      <w:r w:rsidR="001333D5">
        <w:rPr>
          <w:rFonts w:ascii="Garamond" w:hAnsi="Garamond"/>
        </w:rPr>
        <w:t xml:space="preserve">undergraduate-student </w:t>
      </w:r>
      <w:r>
        <w:rPr>
          <w:rFonts w:ascii="Garamond" w:hAnsi="Garamond"/>
        </w:rPr>
        <w:t xml:space="preserve">coders made </w:t>
      </w:r>
      <w:r w:rsidR="00C763D7">
        <w:rPr>
          <w:rFonts w:ascii="Garamond" w:hAnsi="Garamond"/>
        </w:rPr>
        <w:t>identical</w:t>
      </w:r>
      <w:r>
        <w:rPr>
          <w:rFonts w:ascii="Garamond" w:hAnsi="Garamond"/>
        </w:rPr>
        <w:t xml:space="preserve"> coding decisions in evaluating the political content across the various corpuses, we performed an </w:t>
      </w:r>
      <w:proofErr w:type="spellStart"/>
      <w:r>
        <w:rPr>
          <w:rFonts w:ascii="Garamond" w:hAnsi="Garamond"/>
        </w:rPr>
        <w:t>intercoder</w:t>
      </w:r>
      <w:proofErr w:type="spellEnd"/>
      <w:r>
        <w:rPr>
          <w:rFonts w:ascii="Garamond" w:hAnsi="Garamond"/>
        </w:rPr>
        <w:t xml:space="preserve"> reliability analysis.</w:t>
      </w:r>
      <w:r w:rsidR="00512E62">
        <w:rPr>
          <w:rFonts w:ascii="Garamond" w:hAnsi="Garamond"/>
        </w:rPr>
        <w:t xml:space="preserve"> We selected five </w:t>
      </w:r>
      <w:r w:rsidR="00134457">
        <w:rPr>
          <w:rFonts w:ascii="Garamond" w:hAnsi="Garamond"/>
        </w:rPr>
        <w:t xml:space="preserve">student </w:t>
      </w:r>
      <w:r w:rsidR="00512E62">
        <w:rPr>
          <w:rFonts w:ascii="Garamond" w:hAnsi="Garamond"/>
        </w:rPr>
        <w:t>coders</w:t>
      </w:r>
      <w:r w:rsidR="00E5067D">
        <w:rPr>
          <w:rFonts w:ascii="Garamond" w:hAnsi="Garamond"/>
        </w:rPr>
        <w:t xml:space="preserve"> (</w:t>
      </w:r>
      <w:r w:rsidR="00512E62">
        <w:rPr>
          <w:rFonts w:ascii="Garamond" w:hAnsi="Garamond"/>
        </w:rPr>
        <w:t>with</w:t>
      </w:r>
      <w:r w:rsidR="00E5067D">
        <w:rPr>
          <w:rFonts w:ascii="Garamond" w:hAnsi="Garamond"/>
        </w:rPr>
        <w:t xml:space="preserve"> at least</w:t>
      </w:r>
      <w:r w:rsidR="00512E62">
        <w:rPr>
          <w:rFonts w:ascii="Garamond" w:hAnsi="Garamond"/>
        </w:rPr>
        <w:t xml:space="preserve"> 25 hours </w:t>
      </w:r>
      <w:r w:rsidR="00E5067D">
        <w:rPr>
          <w:rFonts w:ascii="Garamond" w:hAnsi="Garamond"/>
        </w:rPr>
        <w:t>of experience)</w:t>
      </w:r>
      <w:r w:rsidR="00512E62">
        <w:rPr>
          <w:rFonts w:ascii="Garamond" w:hAnsi="Garamond"/>
        </w:rPr>
        <w:t xml:space="preserve"> to code the political content in the same random sample of 50 observations from the </w:t>
      </w:r>
      <w:r w:rsidR="00512E62" w:rsidRPr="006D5E59">
        <w:rPr>
          <w:rFonts w:ascii="Garamond" w:hAnsi="Garamond" w:cs="Arial"/>
          <w:color w:val="222222"/>
        </w:rPr>
        <w:t>Presidential State of the Union Speeches (1946 – 2014)</w:t>
      </w:r>
      <w:r w:rsidR="00512E62">
        <w:rPr>
          <w:rFonts w:ascii="Garamond" w:hAnsi="Garamond" w:cs="Arial"/>
          <w:color w:val="222222"/>
        </w:rPr>
        <w:t xml:space="preserve"> dataset. In particular, we asked coders to record the frequency and type of ideological, social and interest group, policy, American imagery, and source mentions.</w:t>
      </w:r>
      <w:r w:rsidR="0002159B">
        <w:rPr>
          <w:rFonts w:ascii="Garamond" w:hAnsi="Garamond" w:cs="Arial"/>
          <w:color w:val="222222"/>
        </w:rPr>
        <w:t xml:space="preserve"> We also instructed student cod</w:t>
      </w:r>
      <w:r w:rsidR="00B933AA">
        <w:rPr>
          <w:rFonts w:ascii="Garamond" w:hAnsi="Garamond" w:cs="Arial"/>
          <w:color w:val="222222"/>
        </w:rPr>
        <w:t xml:space="preserve">ers to review the codebook and </w:t>
      </w:r>
      <w:r w:rsidR="0002159B">
        <w:rPr>
          <w:rFonts w:ascii="Garamond" w:hAnsi="Garamond" w:cs="Arial"/>
          <w:color w:val="222222"/>
        </w:rPr>
        <w:t>coding hints document.</w:t>
      </w:r>
      <w:r w:rsidR="00134457">
        <w:rPr>
          <w:rFonts w:ascii="Garamond" w:hAnsi="Garamond" w:cs="Arial"/>
          <w:color w:val="222222"/>
        </w:rPr>
        <w:t xml:space="preserve"> </w:t>
      </w:r>
      <w:r w:rsidR="00512E62">
        <w:rPr>
          <w:rFonts w:ascii="Garamond" w:hAnsi="Garamond" w:cs="Arial"/>
          <w:color w:val="222222"/>
        </w:rPr>
        <w:t xml:space="preserve"> </w:t>
      </w:r>
    </w:p>
    <w:p w:rsidR="00512E62" w:rsidRDefault="00512E62" w:rsidP="00786D7F">
      <w:pPr>
        <w:rPr>
          <w:rFonts w:ascii="Garamond" w:hAnsi="Garamond" w:cs="Arial"/>
          <w:color w:val="222222"/>
        </w:rPr>
      </w:pPr>
    </w:p>
    <w:p w:rsidR="009756C1" w:rsidRDefault="00512E62" w:rsidP="00786D7F">
      <w:pPr>
        <w:rPr>
          <w:rFonts w:ascii="Garamond" w:hAnsi="Garamond" w:cs="Arial"/>
          <w:color w:val="222222"/>
        </w:rPr>
      </w:pPr>
      <w:r>
        <w:rPr>
          <w:rFonts w:ascii="Garamond" w:hAnsi="Garamond" w:cs="Arial"/>
          <w:color w:val="222222"/>
        </w:rPr>
        <w:t xml:space="preserve">Since most of the content analyses </w:t>
      </w:r>
      <w:r w:rsidR="00E5067D">
        <w:rPr>
          <w:rFonts w:ascii="Garamond" w:hAnsi="Garamond" w:cs="Arial"/>
          <w:color w:val="222222"/>
        </w:rPr>
        <w:t>we performed highlighted differences in the rates Republican and Democratic Party elites invoked certain political content</w:t>
      </w:r>
      <w:r>
        <w:rPr>
          <w:rFonts w:ascii="Garamond" w:hAnsi="Garamond" w:cs="Arial"/>
          <w:color w:val="222222"/>
        </w:rPr>
        <w:t xml:space="preserve">, we opted to compare the </w:t>
      </w:r>
      <w:r w:rsidR="00134457">
        <w:rPr>
          <w:rFonts w:ascii="Garamond" w:hAnsi="Garamond" w:cs="Arial"/>
          <w:color w:val="222222"/>
        </w:rPr>
        <w:t>number</w:t>
      </w:r>
      <w:r>
        <w:rPr>
          <w:rFonts w:ascii="Garamond" w:hAnsi="Garamond" w:cs="Arial"/>
          <w:color w:val="222222"/>
        </w:rPr>
        <w:t xml:space="preserve"> (i.e., count)</w:t>
      </w:r>
      <w:r w:rsidR="00E5067D">
        <w:rPr>
          <w:rFonts w:ascii="Garamond" w:hAnsi="Garamond" w:cs="Arial"/>
          <w:color w:val="222222"/>
        </w:rPr>
        <w:t xml:space="preserve"> of mentions across categories that coders reported. </w:t>
      </w:r>
      <w:r w:rsidR="00B130AE">
        <w:rPr>
          <w:rFonts w:ascii="Garamond" w:hAnsi="Garamond" w:cs="Arial"/>
          <w:color w:val="222222"/>
        </w:rPr>
        <w:t xml:space="preserve">We chose two indices of </w:t>
      </w:r>
      <w:proofErr w:type="spellStart"/>
      <w:r w:rsidR="00B130AE">
        <w:rPr>
          <w:rFonts w:ascii="Garamond" w:hAnsi="Garamond" w:cs="Arial"/>
          <w:color w:val="222222"/>
        </w:rPr>
        <w:t>intercoder</w:t>
      </w:r>
      <w:proofErr w:type="spellEnd"/>
      <w:r w:rsidR="00B130AE">
        <w:rPr>
          <w:rFonts w:ascii="Garamond" w:hAnsi="Garamond" w:cs="Arial"/>
          <w:color w:val="222222"/>
        </w:rPr>
        <w:t xml:space="preserve"> reliability to assess measurement consistency</w:t>
      </w:r>
      <w:r w:rsidR="009756C1">
        <w:rPr>
          <w:rFonts w:ascii="Garamond" w:hAnsi="Garamond" w:cs="Arial"/>
          <w:color w:val="222222"/>
        </w:rPr>
        <w:t xml:space="preserve">: pairwise percent agreement and </w:t>
      </w:r>
      <w:proofErr w:type="spellStart"/>
      <w:r w:rsidR="009756C1">
        <w:rPr>
          <w:rFonts w:ascii="Garamond" w:hAnsi="Garamond" w:cs="Arial"/>
          <w:color w:val="222222"/>
        </w:rPr>
        <w:t>Krippendorff</w:t>
      </w:r>
      <w:proofErr w:type="spellEnd"/>
      <w:r w:rsidR="009756C1">
        <w:rPr>
          <w:rFonts w:ascii="Garamond" w:hAnsi="Garamond" w:cs="Arial"/>
          <w:color w:val="222222"/>
        </w:rPr>
        <w:t xml:space="preserve"> alpha scores</w:t>
      </w:r>
      <w:r w:rsidR="00B130AE">
        <w:rPr>
          <w:rFonts w:ascii="Garamond" w:hAnsi="Garamond" w:cs="Arial"/>
          <w:color w:val="222222"/>
        </w:rPr>
        <w:t xml:space="preserve">. </w:t>
      </w:r>
      <w:r w:rsidR="005150B1">
        <w:rPr>
          <w:rFonts w:ascii="Garamond" w:hAnsi="Garamond"/>
        </w:rPr>
        <w:t xml:space="preserve">We relied on </w:t>
      </w:r>
      <w:proofErr w:type="spellStart"/>
      <w:r w:rsidR="005150B1">
        <w:rPr>
          <w:rFonts w:ascii="Garamond" w:hAnsi="Garamond"/>
        </w:rPr>
        <w:t>Freelon’s</w:t>
      </w:r>
      <w:proofErr w:type="spellEnd"/>
      <w:r w:rsidR="005150B1">
        <w:rPr>
          <w:rFonts w:ascii="Garamond" w:hAnsi="Garamond"/>
        </w:rPr>
        <w:t xml:space="preserve"> (2010, 2013) online </w:t>
      </w:r>
      <w:proofErr w:type="spellStart"/>
      <w:r w:rsidR="005150B1">
        <w:rPr>
          <w:rFonts w:ascii="Garamond" w:hAnsi="Garamond"/>
        </w:rPr>
        <w:t>ReCal</w:t>
      </w:r>
      <w:proofErr w:type="spellEnd"/>
      <w:r w:rsidR="005150B1">
        <w:rPr>
          <w:rFonts w:ascii="Garamond" w:hAnsi="Garamond"/>
        </w:rPr>
        <w:t xml:space="preserve"> reliability calculator (accessed at: </w:t>
      </w:r>
      <w:hyperlink r:id="rId9" w:history="1">
        <w:r w:rsidR="005150B1" w:rsidRPr="00370AF2">
          <w:rPr>
            <w:rStyle w:val="Hyperlink"/>
            <w:rFonts w:ascii="Garamond" w:hAnsi="Garamond"/>
          </w:rPr>
          <w:t>http://dfreelon.org/utils/recalfront/</w:t>
        </w:r>
      </w:hyperlink>
      <w:r w:rsidR="005150B1">
        <w:rPr>
          <w:rFonts w:ascii="Garamond" w:hAnsi="Garamond"/>
        </w:rPr>
        <w:t xml:space="preserve">) to calculate both the percent </w:t>
      </w:r>
      <w:proofErr w:type="spellStart"/>
      <w:r w:rsidR="005150B1">
        <w:rPr>
          <w:rFonts w:ascii="Garamond" w:hAnsi="Garamond"/>
        </w:rPr>
        <w:t>intercoder</w:t>
      </w:r>
      <w:proofErr w:type="spellEnd"/>
      <w:r w:rsidR="005150B1">
        <w:rPr>
          <w:rFonts w:ascii="Garamond" w:hAnsi="Garamond"/>
        </w:rPr>
        <w:t xml:space="preserve"> agreement and the interval-level inter-rater reliability.</w:t>
      </w:r>
    </w:p>
    <w:p w:rsidR="009756C1" w:rsidRDefault="009756C1" w:rsidP="00786D7F">
      <w:pPr>
        <w:rPr>
          <w:rFonts w:ascii="Garamond" w:hAnsi="Garamond" w:cs="Arial"/>
          <w:color w:val="222222"/>
        </w:rPr>
      </w:pPr>
    </w:p>
    <w:p w:rsidR="009756C1" w:rsidRDefault="00B130AE" w:rsidP="00786D7F">
      <w:pPr>
        <w:rPr>
          <w:rFonts w:ascii="Garamond" w:hAnsi="Garamond" w:cs="Arial"/>
          <w:color w:val="222222"/>
        </w:rPr>
      </w:pPr>
      <w:r>
        <w:rPr>
          <w:rFonts w:ascii="Garamond" w:hAnsi="Garamond" w:cs="Arial"/>
          <w:color w:val="222222"/>
        </w:rPr>
        <w:t>First, w</w:t>
      </w:r>
      <w:r w:rsidR="00E5067D">
        <w:rPr>
          <w:rFonts w:ascii="Garamond" w:hAnsi="Garamond" w:cs="Arial"/>
          <w:color w:val="222222"/>
        </w:rPr>
        <w:t xml:space="preserve">e calculated the </w:t>
      </w:r>
      <w:r w:rsidR="00F85986">
        <w:rPr>
          <w:rFonts w:ascii="Garamond" w:hAnsi="Garamond" w:cs="Arial"/>
          <w:color w:val="222222"/>
        </w:rPr>
        <w:t>pairwise</w:t>
      </w:r>
      <w:r w:rsidR="00E5067D">
        <w:rPr>
          <w:rFonts w:ascii="Garamond" w:hAnsi="Garamond" w:cs="Arial"/>
          <w:color w:val="222222"/>
        </w:rPr>
        <w:t xml:space="preserve"> agreement between the </w:t>
      </w:r>
      <w:r w:rsidR="00494DBC">
        <w:rPr>
          <w:rFonts w:ascii="Garamond" w:hAnsi="Garamond" w:cs="Arial"/>
          <w:color w:val="222222"/>
        </w:rPr>
        <w:t xml:space="preserve">five </w:t>
      </w:r>
      <w:r w:rsidR="00E5067D">
        <w:rPr>
          <w:rFonts w:ascii="Garamond" w:hAnsi="Garamond" w:cs="Arial"/>
          <w:color w:val="222222"/>
        </w:rPr>
        <w:t>student coders</w:t>
      </w:r>
      <w:r w:rsidR="00134457">
        <w:rPr>
          <w:rFonts w:ascii="Garamond" w:hAnsi="Garamond" w:cs="Arial"/>
          <w:color w:val="222222"/>
        </w:rPr>
        <w:t xml:space="preserve"> and an expert graduate-student coder for the same sample of observations</w:t>
      </w:r>
      <w:r>
        <w:rPr>
          <w:rFonts w:ascii="Garamond" w:hAnsi="Garamond" w:cs="Arial"/>
          <w:color w:val="222222"/>
        </w:rPr>
        <w:t xml:space="preserve">. Pairwise agreement is the agreement between coders on a particular observation, calculated as the proportion of </w:t>
      </w:r>
      <w:r w:rsidR="00C763D7">
        <w:rPr>
          <w:rFonts w:ascii="Garamond" w:hAnsi="Garamond" w:cs="Arial"/>
          <w:color w:val="222222"/>
        </w:rPr>
        <w:t>identical</w:t>
      </w:r>
      <w:r>
        <w:rPr>
          <w:rFonts w:ascii="Garamond" w:hAnsi="Garamond" w:cs="Arial"/>
          <w:color w:val="222222"/>
        </w:rPr>
        <w:t xml:space="preserve"> judgment pairs out of the total number of judgment pairs for that observation</w:t>
      </w:r>
      <w:r w:rsidR="0002159B">
        <w:rPr>
          <w:rFonts w:ascii="Garamond" w:hAnsi="Garamond" w:cs="Arial"/>
          <w:color w:val="222222"/>
        </w:rPr>
        <w:t xml:space="preserve"> (Fleiss 1971)</w:t>
      </w:r>
      <w:r>
        <w:rPr>
          <w:rFonts w:ascii="Garamond" w:hAnsi="Garamond" w:cs="Arial"/>
          <w:color w:val="222222"/>
        </w:rPr>
        <w:t>.</w:t>
      </w:r>
      <w:r w:rsidR="009756C1">
        <w:rPr>
          <w:rFonts w:ascii="Garamond" w:hAnsi="Garamond" w:cs="Arial"/>
          <w:color w:val="222222"/>
        </w:rPr>
        <w:t xml:space="preserve"> Given the sizeable number of variables each rater could code within each category, as well as variation in the different corpuses these student raters worked on, we wanted to compare</w:t>
      </w:r>
      <w:r w:rsidR="005150B1">
        <w:rPr>
          <w:rFonts w:ascii="Garamond" w:hAnsi="Garamond" w:cs="Arial"/>
          <w:color w:val="222222"/>
        </w:rPr>
        <w:t xml:space="preserve"> the coding decisions between these student raters and an expert coder. </w:t>
      </w:r>
      <w:r w:rsidR="009756C1">
        <w:rPr>
          <w:rFonts w:ascii="Garamond" w:hAnsi="Garamond" w:cs="Arial"/>
          <w:color w:val="222222"/>
        </w:rPr>
        <w:t xml:space="preserve">  </w:t>
      </w:r>
      <w:r>
        <w:rPr>
          <w:rFonts w:ascii="Garamond" w:hAnsi="Garamond" w:cs="Arial"/>
          <w:color w:val="222222"/>
        </w:rPr>
        <w:t xml:space="preserve"> </w:t>
      </w:r>
    </w:p>
    <w:p w:rsidR="009756C1" w:rsidRDefault="009756C1" w:rsidP="00786D7F">
      <w:pPr>
        <w:rPr>
          <w:rFonts w:ascii="Garamond" w:hAnsi="Garamond" w:cs="Arial"/>
          <w:color w:val="222222"/>
        </w:rPr>
      </w:pPr>
    </w:p>
    <w:p w:rsidR="009756C1" w:rsidRDefault="005150B1" w:rsidP="00786D7F">
      <w:pPr>
        <w:rPr>
          <w:rFonts w:ascii="Garamond" w:hAnsi="Garamond"/>
        </w:rPr>
      </w:pPr>
      <w:r w:rsidRPr="00C763D7">
        <w:rPr>
          <w:rFonts w:ascii="Garamond" w:hAnsi="Garamond"/>
        </w:rPr>
        <w:t>The pairwise percent agreement between the expert coder and student Coder 1, Coder 2, Coder 3, Coder 4, and Coder 5 across all categories was 76, 70, 79, 83, and 80</w:t>
      </w:r>
      <w:r>
        <w:rPr>
          <w:rFonts w:ascii="Garamond" w:hAnsi="Garamond"/>
        </w:rPr>
        <w:t xml:space="preserve"> percent</w:t>
      </w:r>
      <w:r w:rsidRPr="00C763D7">
        <w:rPr>
          <w:rFonts w:ascii="Garamond" w:hAnsi="Garamond"/>
        </w:rPr>
        <w:t>, respectively.</w:t>
      </w:r>
      <w:r>
        <w:rPr>
          <w:rFonts w:ascii="Garamond" w:hAnsi="Garamond"/>
        </w:rPr>
        <w:t xml:space="preserve"> The </w:t>
      </w:r>
      <w:r w:rsidRPr="005150B1">
        <w:rPr>
          <w:rFonts w:ascii="Garamond" w:hAnsi="Garamond"/>
          <w:i/>
        </w:rPr>
        <w:t>average</w:t>
      </w:r>
      <w:r>
        <w:rPr>
          <w:rFonts w:ascii="Garamond" w:hAnsi="Garamond"/>
        </w:rPr>
        <w:t xml:space="preserve"> pairwise percent agreement score between the expert and student coders across all categories was 78 percent. This result suggests a high level of agreement in coding decisions between the expert rater and student coders, especially considering the number of variable</w:t>
      </w:r>
      <w:r w:rsidR="00CD6D18">
        <w:rPr>
          <w:rFonts w:ascii="Garamond" w:hAnsi="Garamond"/>
        </w:rPr>
        <w:t>s</w:t>
      </w:r>
      <w:r>
        <w:rPr>
          <w:rFonts w:ascii="Garamond" w:hAnsi="Garamond"/>
        </w:rPr>
        <w:t xml:space="preserve"> and categories, and degree of subjectivity required in coding </w:t>
      </w:r>
      <w:r w:rsidR="00CD6D18">
        <w:rPr>
          <w:rFonts w:ascii="Garamond" w:hAnsi="Garamond"/>
        </w:rPr>
        <w:t xml:space="preserve">the political content in </w:t>
      </w:r>
      <w:r>
        <w:rPr>
          <w:rFonts w:ascii="Garamond" w:hAnsi="Garamond"/>
        </w:rPr>
        <w:t>these corpuses.</w:t>
      </w:r>
    </w:p>
    <w:p w:rsidR="005150B1" w:rsidRDefault="005150B1" w:rsidP="00786D7F">
      <w:pPr>
        <w:rPr>
          <w:rFonts w:ascii="Garamond" w:hAnsi="Garamond"/>
        </w:rPr>
      </w:pPr>
    </w:p>
    <w:p w:rsidR="00297DA8" w:rsidRDefault="00494DBC" w:rsidP="00786D7F">
      <w:pPr>
        <w:rPr>
          <w:rFonts w:ascii="Garamond" w:hAnsi="Garamond"/>
        </w:rPr>
      </w:pPr>
      <w:r>
        <w:rPr>
          <w:rFonts w:ascii="Garamond" w:hAnsi="Garamond" w:cs="Arial"/>
          <w:color w:val="222222"/>
        </w:rPr>
        <w:t xml:space="preserve">Second, we calculated </w:t>
      </w:r>
      <w:r w:rsidR="00124050">
        <w:rPr>
          <w:rFonts w:ascii="Garamond" w:hAnsi="Garamond" w:cs="Arial"/>
          <w:color w:val="222222"/>
        </w:rPr>
        <w:t xml:space="preserve">interval-level </w:t>
      </w:r>
      <w:proofErr w:type="spellStart"/>
      <w:r w:rsidR="00134457">
        <w:rPr>
          <w:rFonts w:ascii="Garamond" w:hAnsi="Garamond" w:cs="Arial"/>
          <w:color w:val="222222"/>
        </w:rPr>
        <w:t>Krippendorff</w:t>
      </w:r>
      <w:proofErr w:type="spellEnd"/>
      <w:r w:rsidR="00134457">
        <w:rPr>
          <w:rFonts w:ascii="Garamond" w:hAnsi="Garamond" w:cs="Arial"/>
          <w:color w:val="222222"/>
        </w:rPr>
        <w:t xml:space="preserve"> alpha scores for the five student coders across </w:t>
      </w:r>
      <w:r w:rsidR="00124050">
        <w:rPr>
          <w:rFonts w:ascii="Garamond" w:hAnsi="Garamond" w:cs="Arial"/>
          <w:color w:val="222222"/>
        </w:rPr>
        <w:t>each of the</w:t>
      </w:r>
      <w:r w:rsidR="00134457">
        <w:rPr>
          <w:rFonts w:ascii="Garamond" w:hAnsi="Garamond" w:cs="Arial"/>
          <w:color w:val="222222"/>
        </w:rPr>
        <w:t xml:space="preserve"> categories.</w:t>
      </w:r>
      <w:r w:rsidR="00CD6D18">
        <w:rPr>
          <w:rFonts w:ascii="Garamond" w:hAnsi="Garamond" w:cs="Arial"/>
          <w:color w:val="222222"/>
        </w:rPr>
        <w:t xml:space="preserve"> A </w:t>
      </w:r>
      <w:proofErr w:type="spellStart"/>
      <w:r w:rsidR="00CD6D18">
        <w:rPr>
          <w:rFonts w:ascii="Garamond" w:hAnsi="Garamond" w:cs="Arial"/>
          <w:color w:val="222222"/>
        </w:rPr>
        <w:t>Krippendorff</w:t>
      </w:r>
      <w:proofErr w:type="spellEnd"/>
      <w:r w:rsidR="00CD6D18">
        <w:rPr>
          <w:rFonts w:ascii="Garamond" w:hAnsi="Garamond" w:cs="Arial"/>
          <w:color w:val="222222"/>
        </w:rPr>
        <w:t xml:space="preserve"> alpha score is a statistical measure of the disagreement</w:t>
      </w:r>
      <w:r w:rsidR="007E0E91">
        <w:rPr>
          <w:rFonts w:ascii="Garamond" w:hAnsi="Garamond" w:cs="Arial"/>
          <w:color w:val="222222"/>
        </w:rPr>
        <w:t xml:space="preserve"> achieved between coders compared to the level of disagreement that could be obtained by chance. </w:t>
      </w:r>
      <w:proofErr w:type="spellStart"/>
      <w:r w:rsidR="007E0E91">
        <w:rPr>
          <w:rFonts w:ascii="Garamond" w:hAnsi="Garamond"/>
        </w:rPr>
        <w:t>Krippendorff</w:t>
      </w:r>
      <w:proofErr w:type="spellEnd"/>
      <w:r w:rsidR="007E0E91">
        <w:rPr>
          <w:rFonts w:ascii="Garamond" w:hAnsi="Garamond"/>
        </w:rPr>
        <w:t xml:space="preserve"> alpha has become the standard assessment of interrater agreement in content analyses (</w:t>
      </w:r>
      <w:proofErr w:type="spellStart"/>
      <w:r w:rsidR="007E0E91">
        <w:rPr>
          <w:rFonts w:ascii="Garamond" w:hAnsi="Garamond"/>
        </w:rPr>
        <w:t>Krippendorff</w:t>
      </w:r>
      <w:proofErr w:type="spellEnd"/>
      <w:r w:rsidR="007E0E91">
        <w:rPr>
          <w:rFonts w:ascii="Garamond" w:hAnsi="Garamond"/>
        </w:rPr>
        <w:t xml:space="preserve"> 2004, </w:t>
      </w:r>
      <w:proofErr w:type="spellStart"/>
      <w:r w:rsidR="007E0E91">
        <w:rPr>
          <w:rFonts w:ascii="Garamond" w:hAnsi="Garamond"/>
        </w:rPr>
        <w:t>Oleinik</w:t>
      </w:r>
      <w:proofErr w:type="spellEnd"/>
      <w:r w:rsidR="007E0E91">
        <w:rPr>
          <w:rFonts w:ascii="Garamond" w:hAnsi="Garamond"/>
        </w:rPr>
        <w:t xml:space="preserve"> et al. 2013). Scores range between 0 and 1, with higher values indicating a greater degree of measurement consistency</w:t>
      </w:r>
      <w:r w:rsidR="00AD327D">
        <w:rPr>
          <w:rFonts w:ascii="Garamond" w:hAnsi="Garamond"/>
        </w:rPr>
        <w:t xml:space="preserve"> beyond mere chance</w:t>
      </w:r>
      <w:r w:rsidR="007E0E91">
        <w:rPr>
          <w:rFonts w:ascii="Garamond" w:hAnsi="Garamond"/>
        </w:rPr>
        <w:t xml:space="preserve">. </w:t>
      </w:r>
    </w:p>
    <w:p w:rsidR="007E0E91" w:rsidRDefault="007E0E91" w:rsidP="00786D7F">
      <w:pPr>
        <w:rPr>
          <w:rFonts w:ascii="Garamond" w:hAnsi="Garamond"/>
        </w:rPr>
      </w:pPr>
    </w:p>
    <w:p w:rsidR="007E0E91" w:rsidRPr="00DF0434" w:rsidRDefault="00DF0434" w:rsidP="00786D7F">
      <w:pPr>
        <w:rPr>
          <w:rFonts w:ascii="Garamond" w:hAnsi="Garamond"/>
        </w:rPr>
      </w:pPr>
      <w:r w:rsidRPr="00DF0434">
        <w:rPr>
          <w:rFonts w:ascii="Garamond" w:hAnsi="Garamond"/>
        </w:rPr>
        <w:t xml:space="preserve">Interval-Level </w:t>
      </w:r>
      <w:proofErr w:type="spellStart"/>
      <w:r w:rsidRPr="00DF0434">
        <w:rPr>
          <w:rFonts w:ascii="Garamond" w:hAnsi="Garamond"/>
        </w:rPr>
        <w:t>Krippendorff</w:t>
      </w:r>
      <w:proofErr w:type="spellEnd"/>
      <w:r w:rsidRPr="00DF0434">
        <w:rPr>
          <w:rFonts w:ascii="Garamond" w:hAnsi="Garamond"/>
        </w:rPr>
        <w:t xml:space="preserve"> Alpha Scores Across all Five Student Coders:</w:t>
      </w:r>
    </w:p>
    <w:p w:rsidR="00DF0434" w:rsidRDefault="00DF0434" w:rsidP="00DF0434">
      <w:pPr>
        <w:pStyle w:val="ListParagraph"/>
        <w:numPr>
          <w:ilvl w:val="0"/>
          <w:numId w:val="1"/>
        </w:numPr>
        <w:rPr>
          <w:rFonts w:ascii="Garamond" w:hAnsi="Garamond"/>
        </w:rPr>
      </w:pPr>
      <w:r>
        <w:rPr>
          <w:rFonts w:ascii="Garamond" w:hAnsi="Garamond"/>
        </w:rPr>
        <w:t>Principled and Ideological Mentions:</w:t>
      </w:r>
      <w:r>
        <w:rPr>
          <w:rFonts w:ascii="Garamond" w:hAnsi="Garamond"/>
        </w:rPr>
        <w:tab/>
      </w:r>
      <w:r>
        <w:rPr>
          <w:rFonts w:ascii="Garamond" w:hAnsi="Garamond"/>
        </w:rPr>
        <w:tab/>
      </w:r>
      <w:r>
        <w:rPr>
          <w:rFonts w:ascii="Garamond" w:hAnsi="Garamond"/>
        </w:rPr>
        <w:tab/>
        <w:t>0.30</w:t>
      </w:r>
    </w:p>
    <w:p w:rsidR="00DF0434" w:rsidRDefault="00DF0434" w:rsidP="00DF0434">
      <w:pPr>
        <w:pStyle w:val="ListParagraph"/>
        <w:numPr>
          <w:ilvl w:val="0"/>
          <w:numId w:val="1"/>
        </w:numPr>
        <w:rPr>
          <w:rFonts w:ascii="Garamond" w:hAnsi="Garamond"/>
        </w:rPr>
      </w:pPr>
      <w:r>
        <w:rPr>
          <w:rFonts w:ascii="Garamond" w:hAnsi="Garamond"/>
        </w:rPr>
        <w:t>Social and Interest Group Mentions:</w:t>
      </w:r>
      <w:r>
        <w:rPr>
          <w:rFonts w:ascii="Garamond" w:hAnsi="Garamond"/>
        </w:rPr>
        <w:tab/>
      </w:r>
      <w:r>
        <w:rPr>
          <w:rFonts w:ascii="Garamond" w:hAnsi="Garamond"/>
        </w:rPr>
        <w:tab/>
      </w:r>
      <w:r>
        <w:rPr>
          <w:rFonts w:ascii="Garamond" w:hAnsi="Garamond"/>
        </w:rPr>
        <w:tab/>
        <w:t>0.58</w:t>
      </w:r>
    </w:p>
    <w:p w:rsidR="00DF0434" w:rsidRDefault="00DF0434" w:rsidP="00DF0434">
      <w:pPr>
        <w:pStyle w:val="ListParagraph"/>
        <w:numPr>
          <w:ilvl w:val="0"/>
          <w:numId w:val="1"/>
        </w:numPr>
        <w:rPr>
          <w:rFonts w:ascii="Garamond" w:hAnsi="Garamond"/>
        </w:rPr>
      </w:pPr>
      <w:r>
        <w:rPr>
          <w:rFonts w:ascii="Garamond" w:hAnsi="Garamond"/>
        </w:rPr>
        <w:t>Public Policy Mentions:</w:t>
      </w:r>
      <w:r>
        <w:rPr>
          <w:rFonts w:ascii="Garamond" w:hAnsi="Garamond"/>
        </w:rPr>
        <w:tab/>
      </w:r>
      <w:r>
        <w:rPr>
          <w:rFonts w:ascii="Garamond" w:hAnsi="Garamond"/>
        </w:rPr>
        <w:tab/>
      </w:r>
      <w:r>
        <w:rPr>
          <w:rFonts w:ascii="Garamond" w:hAnsi="Garamond"/>
        </w:rPr>
        <w:tab/>
      </w:r>
      <w:r>
        <w:rPr>
          <w:rFonts w:ascii="Garamond" w:hAnsi="Garamond"/>
        </w:rPr>
        <w:tab/>
        <w:t>0.40</w:t>
      </w:r>
    </w:p>
    <w:p w:rsidR="00DF0434" w:rsidRDefault="00DF0434" w:rsidP="00DF0434">
      <w:pPr>
        <w:pStyle w:val="ListParagraph"/>
        <w:numPr>
          <w:ilvl w:val="0"/>
          <w:numId w:val="1"/>
        </w:numPr>
        <w:rPr>
          <w:rFonts w:ascii="Garamond" w:hAnsi="Garamond"/>
        </w:rPr>
      </w:pPr>
      <w:r>
        <w:rPr>
          <w:rFonts w:ascii="Garamond" w:hAnsi="Garamond"/>
        </w:rPr>
        <w:t>American Imagery or Symbolism Mentions:</w:t>
      </w:r>
      <w:r>
        <w:rPr>
          <w:rFonts w:ascii="Garamond" w:hAnsi="Garamond"/>
        </w:rPr>
        <w:tab/>
      </w:r>
      <w:r>
        <w:rPr>
          <w:rFonts w:ascii="Garamond" w:hAnsi="Garamond"/>
        </w:rPr>
        <w:tab/>
        <w:t>0.34</w:t>
      </w:r>
    </w:p>
    <w:p w:rsidR="00DF0434" w:rsidRDefault="00DF0434" w:rsidP="00DF0434">
      <w:pPr>
        <w:pStyle w:val="ListParagraph"/>
        <w:numPr>
          <w:ilvl w:val="0"/>
          <w:numId w:val="1"/>
        </w:numPr>
        <w:rPr>
          <w:rFonts w:ascii="Garamond" w:hAnsi="Garamond"/>
        </w:rPr>
      </w:pPr>
      <w:r>
        <w:rPr>
          <w:rFonts w:ascii="Garamond" w:hAnsi="Garamond"/>
        </w:rPr>
        <w:t>Source or Citation Mentions:</w:t>
      </w:r>
      <w:r>
        <w:rPr>
          <w:rFonts w:ascii="Garamond" w:hAnsi="Garamond"/>
        </w:rPr>
        <w:tab/>
      </w:r>
      <w:r>
        <w:rPr>
          <w:rFonts w:ascii="Garamond" w:hAnsi="Garamond"/>
        </w:rPr>
        <w:tab/>
      </w:r>
      <w:r>
        <w:rPr>
          <w:rFonts w:ascii="Garamond" w:hAnsi="Garamond"/>
        </w:rPr>
        <w:tab/>
      </w:r>
      <w:r>
        <w:rPr>
          <w:rFonts w:ascii="Garamond" w:hAnsi="Garamond"/>
        </w:rPr>
        <w:tab/>
        <w:t>0.07</w:t>
      </w:r>
    </w:p>
    <w:p w:rsidR="00DF0434" w:rsidRPr="00DF0434" w:rsidRDefault="00DF0434" w:rsidP="00DF0434">
      <w:pPr>
        <w:pStyle w:val="ListParagraph"/>
        <w:numPr>
          <w:ilvl w:val="0"/>
          <w:numId w:val="1"/>
        </w:numPr>
        <w:rPr>
          <w:rFonts w:ascii="Garamond" w:hAnsi="Garamond"/>
        </w:rPr>
      </w:pPr>
      <w:r w:rsidRPr="00DF0434">
        <w:rPr>
          <w:rFonts w:ascii="Garamond" w:hAnsi="Garamond"/>
        </w:rPr>
        <w:t>Average</w:t>
      </w:r>
      <w:r w:rsidRPr="00DF0434">
        <w:rPr>
          <w:rFonts w:ascii="Garamond" w:hAnsi="Garamond"/>
        </w:rPr>
        <w:tab/>
      </w:r>
      <w:r w:rsidRPr="00DF0434">
        <w:rPr>
          <w:rFonts w:ascii="Garamond" w:hAnsi="Garamond"/>
        </w:rPr>
        <w:tab/>
      </w:r>
      <w:r w:rsidRPr="00DF0434">
        <w:rPr>
          <w:rFonts w:ascii="Garamond" w:hAnsi="Garamond"/>
        </w:rPr>
        <w:tab/>
      </w:r>
      <w:r w:rsidRPr="00DF0434">
        <w:rPr>
          <w:rFonts w:ascii="Garamond" w:hAnsi="Garamond"/>
        </w:rPr>
        <w:tab/>
      </w:r>
      <w:r w:rsidRPr="00DF0434">
        <w:rPr>
          <w:rFonts w:ascii="Garamond" w:hAnsi="Garamond"/>
        </w:rPr>
        <w:tab/>
      </w:r>
      <w:r w:rsidR="00FA480B">
        <w:rPr>
          <w:rFonts w:ascii="Garamond" w:hAnsi="Garamond"/>
        </w:rPr>
        <w:tab/>
      </w:r>
      <w:r w:rsidRPr="00DF0434">
        <w:rPr>
          <w:rFonts w:ascii="Garamond" w:hAnsi="Garamond"/>
        </w:rPr>
        <w:t>0.34</w:t>
      </w:r>
    </w:p>
    <w:p w:rsidR="00297DA8" w:rsidRDefault="00297DA8" w:rsidP="00786D7F">
      <w:pPr>
        <w:rPr>
          <w:rFonts w:ascii="Garamond" w:hAnsi="Garamond"/>
        </w:rPr>
      </w:pPr>
    </w:p>
    <w:p w:rsidR="00124050" w:rsidRDefault="007E0E91" w:rsidP="00786D7F">
      <w:pPr>
        <w:rPr>
          <w:rFonts w:ascii="Garamond" w:hAnsi="Garamond"/>
        </w:rPr>
      </w:pPr>
      <w:r>
        <w:rPr>
          <w:rFonts w:ascii="Garamond" w:hAnsi="Garamond"/>
        </w:rPr>
        <w:t xml:space="preserve">These results indicate a </w:t>
      </w:r>
      <w:r w:rsidR="00DF0434">
        <w:rPr>
          <w:rFonts w:ascii="Garamond" w:hAnsi="Garamond"/>
        </w:rPr>
        <w:t xml:space="preserve">fair to </w:t>
      </w:r>
      <w:r>
        <w:rPr>
          <w:rFonts w:ascii="Garamond" w:hAnsi="Garamond"/>
        </w:rPr>
        <w:t xml:space="preserve">moderate level of </w:t>
      </w:r>
      <w:proofErr w:type="spellStart"/>
      <w:r>
        <w:rPr>
          <w:rFonts w:ascii="Garamond" w:hAnsi="Garamond"/>
        </w:rPr>
        <w:t>intercoder</w:t>
      </w:r>
      <w:proofErr w:type="spellEnd"/>
      <w:r>
        <w:rPr>
          <w:rFonts w:ascii="Garamond" w:hAnsi="Garamond"/>
        </w:rPr>
        <w:t xml:space="preserve"> reliability. </w:t>
      </w:r>
      <w:r w:rsidR="00BB6470">
        <w:rPr>
          <w:rFonts w:ascii="Garamond" w:hAnsi="Garamond"/>
        </w:rPr>
        <w:t xml:space="preserve">However, it is worth noting that these coefficients are </w:t>
      </w:r>
      <w:r>
        <w:rPr>
          <w:rFonts w:ascii="Garamond" w:hAnsi="Garamond"/>
        </w:rPr>
        <w:t xml:space="preserve">somewhat </w:t>
      </w:r>
      <w:r w:rsidR="00BB6470">
        <w:rPr>
          <w:rFonts w:ascii="Garamond" w:hAnsi="Garamond"/>
        </w:rPr>
        <w:t xml:space="preserve">deflated due to the nature of the data. Both the </w:t>
      </w:r>
      <w:r w:rsidR="00866A16">
        <w:rPr>
          <w:rFonts w:ascii="Garamond" w:hAnsi="Garamond"/>
        </w:rPr>
        <w:t xml:space="preserve">sizeable </w:t>
      </w:r>
      <w:r w:rsidR="00BB6470">
        <w:rPr>
          <w:rFonts w:ascii="Garamond" w:hAnsi="Garamond"/>
        </w:rPr>
        <w:t>number of variables to code within each category, as well as the slightly skewed nature of the data (with most categories coded as zero</w:t>
      </w:r>
      <w:r w:rsidR="00866A16">
        <w:rPr>
          <w:rFonts w:ascii="Garamond" w:hAnsi="Garamond"/>
        </w:rPr>
        <w:t>) can keep alpha scores low even if coders agree on a high proportion of the observations</w:t>
      </w:r>
      <w:r w:rsidR="00BB6470">
        <w:rPr>
          <w:rFonts w:ascii="Garamond" w:hAnsi="Garamond"/>
        </w:rPr>
        <w:t xml:space="preserve"> (</w:t>
      </w:r>
      <w:proofErr w:type="spellStart"/>
      <w:r w:rsidR="00BB6470">
        <w:rPr>
          <w:rFonts w:ascii="Garamond" w:hAnsi="Garamond"/>
        </w:rPr>
        <w:t>Artstein</w:t>
      </w:r>
      <w:proofErr w:type="spellEnd"/>
      <w:r w:rsidR="00BB6470">
        <w:rPr>
          <w:rFonts w:ascii="Garamond" w:hAnsi="Garamond"/>
        </w:rPr>
        <w:t xml:space="preserve"> and </w:t>
      </w:r>
      <w:proofErr w:type="spellStart"/>
      <w:r w:rsidR="00BB6470">
        <w:rPr>
          <w:rFonts w:ascii="Garamond" w:hAnsi="Garamond"/>
        </w:rPr>
        <w:t>Poesio</w:t>
      </w:r>
      <w:proofErr w:type="spellEnd"/>
      <w:r w:rsidR="00BB6470">
        <w:rPr>
          <w:rFonts w:ascii="Garamond" w:hAnsi="Garamond"/>
        </w:rPr>
        <w:t xml:space="preserve"> 2008)</w:t>
      </w:r>
      <w:r w:rsidR="00866A16">
        <w:rPr>
          <w:rFonts w:ascii="Garamond" w:hAnsi="Garamond"/>
        </w:rPr>
        <w:t>.</w:t>
      </w:r>
      <w:r w:rsidR="00FA480B">
        <w:rPr>
          <w:rFonts w:ascii="Garamond" w:hAnsi="Garamond"/>
        </w:rPr>
        <w:t xml:space="preserve"> For example, even though there was a high-level of agreement (94 percent) between the student coders and expert coder on source mentions, given the low-incidence rate of these mentions, the </w:t>
      </w:r>
      <w:proofErr w:type="spellStart"/>
      <w:r w:rsidR="00FA480B">
        <w:rPr>
          <w:rFonts w:ascii="Garamond" w:hAnsi="Garamond"/>
        </w:rPr>
        <w:t>Krippendorff</w:t>
      </w:r>
      <w:proofErr w:type="spellEnd"/>
      <w:r w:rsidR="00FA480B">
        <w:rPr>
          <w:rFonts w:ascii="Garamond" w:hAnsi="Garamond"/>
        </w:rPr>
        <w:t xml:space="preserve"> alpha score is reduced. </w:t>
      </w:r>
    </w:p>
    <w:p w:rsidR="00124050" w:rsidRDefault="00124050" w:rsidP="00786D7F">
      <w:pPr>
        <w:rPr>
          <w:rFonts w:ascii="Garamond" w:hAnsi="Garamond"/>
        </w:rPr>
      </w:pPr>
    </w:p>
    <w:p w:rsidR="00CD6D18" w:rsidRDefault="00124050" w:rsidP="00786D7F">
      <w:pPr>
        <w:rPr>
          <w:rFonts w:ascii="Garamond" w:hAnsi="Garamond"/>
        </w:rPr>
      </w:pPr>
      <w:r>
        <w:rPr>
          <w:rFonts w:ascii="Garamond" w:hAnsi="Garamond"/>
        </w:rPr>
        <w:t xml:space="preserve">Overall, considering </w:t>
      </w:r>
      <w:r w:rsidR="00DF0434">
        <w:rPr>
          <w:rFonts w:ascii="Garamond" w:hAnsi="Garamond"/>
        </w:rPr>
        <w:t xml:space="preserve">the number of coders evaluated, </w:t>
      </w:r>
      <w:r>
        <w:rPr>
          <w:rFonts w:ascii="Garamond" w:hAnsi="Garamond"/>
        </w:rPr>
        <w:t xml:space="preserve">the nature of our data, the extensive coding scheme, and the subjective interpretation required to rate the political content of these corpuses, we believe the pairwise percent agreement and </w:t>
      </w:r>
      <w:proofErr w:type="spellStart"/>
      <w:r>
        <w:rPr>
          <w:rFonts w:ascii="Garamond" w:hAnsi="Garamond"/>
        </w:rPr>
        <w:t>Krippendorff</w:t>
      </w:r>
      <w:proofErr w:type="spellEnd"/>
      <w:r>
        <w:rPr>
          <w:rFonts w:ascii="Garamond" w:hAnsi="Garamond"/>
        </w:rPr>
        <w:t xml:space="preserve"> alpha scores indicate an acceptable level of interrater agreement between our coders.   </w:t>
      </w:r>
      <w:r w:rsidR="00866A16">
        <w:rPr>
          <w:rFonts w:ascii="Garamond" w:hAnsi="Garamond"/>
        </w:rPr>
        <w:t xml:space="preserve"> </w:t>
      </w:r>
    </w:p>
    <w:p w:rsidR="00866A16" w:rsidRDefault="00866A16" w:rsidP="00786D7F">
      <w:pPr>
        <w:rPr>
          <w:rFonts w:ascii="Garamond" w:hAnsi="Garamond"/>
        </w:rPr>
      </w:pPr>
    </w:p>
    <w:p w:rsidR="00297DA8" w:rsidRDefault="00866A16" w:rsidP="00786D7F">
      <w:pPr>
        <w:rPr>
          <w:rFonts w:ascii="Garamond" w:hAnsi="Garamond"/>
        </w:rPr>
      </w:pPr>
      <w:r>
        <w:rPr>
          <w:rFonts w:ascii="Garamond" w:hAnsi="Garamond"/>
          <w:b/>
        </w:rPr>
        <w:t xml:space="preserve">3) </w:t>
      </w:r>
      <w:r w:rsidR="0002159B" w:rsidRPr="00866A16">
        <w:rPr>
          <w:rFonts w:ascii="Garamond" w:hAnsi="Garamond"/>
          <w:b/>
        </w:rPr>
        <w:t>References</w:t>
      </w:r>
    </w:p>
    <w:p w:rsidR="00297DA8" w:rsidRDefault="00297DA8" w:rsidP="00786D7F">
      <w:pPr>
        <w:rPr>
          <w:rFonts w:ascii="Garamond" w:hAnsi="Garamond"/>
        </w:rPr>
      </w:pPr>
    </w:p>
    <w:p w:rsidR="00866A16" w:rsidRDefault="00866A16" w:rsidP="00364347">
      <w:pPr>
        <w:ind w:left="720" w:hanging="720"/>
        <w:rPr>
          <w:rFonts w:ascii="Garamond" w:hAnsi="Garamond"/>
        </w:rPr>
      </w:pPr>
      <w:proofErr w:type="spellStart"/>
      <w:proofErr w:type="gramStart"/>
      <w:r>
        <w:rPr>
          <w:rFonts w:ascii="Garamond" w:hAnsi="Garamond"/>
        </w:rPr>
        <w:t>Artstein</w:t>
      </w:r>
      <w:proofErr w:type="spellEnd"/>
      <w:r>
        <w:rPr>
          <w:rFonts w:ascii="Garamond" w:hAnsi="Garamond"/>
        </w:rPr>
        <w:t xml:space="preserve">, Ron, and Massimo </w:t>
      </w:r>
      <w:proofErr w:type="spellStart"/>
      <w:r>
        <w:rPr>
          <w:rFonts w:ascii="Garamond" w:hAnsi="Garamond"/>
        </w:rPr>
        <w:t>Poesio</w:t>
      </w:r>
      <w:proofErr w:type="spellEnd"/>
      <w:r>
        <w:rPr>
          <w:rFonts w:ascii="Garamond" w:hAnsi="Garamond"/>
        </w:rPr>
        <w:t>.</w:t>
      </w:r>
      <w:proofErr w:type="gramEnd"/>
      <w:r>
        <w:rPr>
          <w:rFonts w:ascii="Garamond" w:hAnsi="Garamond"/>
        </w:rPr>
        <w:t xml:space="preserve"> </w:t>
      </w:r>
      <w:proofErr w:type="gramStart"/>
      <w:r>
        <w:rPr>
          <w:rFonts w:ascii="Garamond" w:hAnsi="Garamond"/>
        </w:rPr>
        <w:t>“Inter-Coder Agreement for Computational Linguistics.”</w:t>
      </w:r>
      <w:proofErr w:type="gramEnd"/>
      <w:r>
        <w:rPr>
          <w:rFonts w:ascii="Garamond" w:hAnsi="Garamond"/>
        </w:rPr>
        <w:t xml:space="preserve"> </w:t>
      </w:r>
      <w:r w:rsidRPr="00866A16">
        <w:rPr>
          <w:rFonts w:ascii="Garamond" w:hAnsi="Garamond"/>
          <w:i/>
        </w:rPr>
        <w:t>Computational Linguistics</w:t>
      </w:r>
      <w:r>
        <w:rPr>
          <w:rFonts w:ascii="Garamond" w:hAnsi="Garamond"/>
        </w:rPr>
        <w:t xml:space="preserve">, 34(4): 555 – 596.  </w:t>
      </w:r>
    </w:p>
    <w:p w:rsidR="00866A16" w:rsidRDefault="00866A16" w:rsidP="00364347">
      <w:pPr>
        <w:ind w:left="720" w:hanging="720"/>
        <w:rPr>
          <w:rFonts w:ascii="Garamond" w:hAnsi="Garamond"/>
        </w:rPr>
      </w:pPr>
    </w:p>
    <w:p w:rsidR="0002159B" w:rsidRDefault="0002159B" w:rsidP="00364347">
      <w:pPr>
        <w:ind w:left="720" w:hanging="720"/>
        <w:rPr>
          <w:rFonts w:ascii="Garamond" w:hAnsi="Garamond"/>
        </w:rPr>
      </w:pPr>
      <w:r w:rsidRPr="0002159B">
        <w:rPr>
          <w:rFonts w:ascii="Garamond" w:hAnsi="Garamond"/>
        </w:rPr>
        <w:t xml:space="preserve">Fleiss, Joseph L. 1971. </w:t>
      </w:r>
      <w:proofErr w:type="gramStart"/>
      <w:r>
        <w:rPr>
          <w:rFonts w:ascii="Garamond" w:hAnsi="Garamond"/>
        </w:rPr>
        <w:t>“</w:t>
      </w:r>
      <w:r w:rsidRPr="0002159B">
        <w:rPr>
          <w:rFonts w:ascii="Garamond" w:hAnsi="Garamond"/>
        </w:rPr>
        <w:t xml:space="preserve">Measuring </w:t>
      </w:r>
      <w:r>
        <w:rPr>
          <w:rFonts w:ascii="Garamond" w:hAnsi="Garamond"/>
        </w:rPr>
        <w:t>N</w:t>
      </w:r>
      <w:r w:rsidRPr="0002159B">
        <w:rPr>
          <w:rFonts w:ascii="Garamond" w:hAnsi="Garamond"/>
        </w:rPr>
        <w:t>ominal</w:t>
      </w:r>
      <w:r>
        <w:rPr>
          <w:rFonts w:ascii="Garamond" w:hAnsi="Garamond"/>
        </w:rPr>
        <w:t xml:space="preserve"> S</w:t>
      </w:r>
      <w:r w:rsidRPr="0002159B">
        <w:rPr>
          <w:rFonts w:ascii="Garamond" w:hAnsi="Garamond"/>
        </w:rPr>
        <w:t xml:space="preserve">cale </w:t>
      </w:r>
      <w:r>
        <w:rPr>
          <w:rFonts w:ascii="Garamond" w:hAnsi="Garamond"/>
        </w:rPr>
        <w:t>A</w:t>
      </w:r>
      <w:r w:rsidRPr="0002159B">
        <w:rPr>
          <w:rFonts w:ascii="Garamond" w:hAnsi="Garamond"/>
        </w:rPr>
        <w:t xml:space="preserve">greement </w:t>
      </w:r>
      <w:r>
        <w:rPr>
          <w:rFonts w:ascii="Garamond" w:hAnsi="Garamond"/>
        </w:rPr>
        <w:t>a</w:t>
      </w:r>
      <w:r w:rsidRPr="0002159B">
        <w:rPr>
          <w:rFonts w:ascii="Garamond" w:hAnsi="Garamond"/>
        </w:rPr>
        <w:t xml:space="preserve">mong </w:t>
      </w:r>
      <w:r>
        <w:rPr>
          <w:rFonts w:ascii="Garamond" w:hAnsi="Garamond"/>
        </w:rPr>
        <w:t>M</w:t>
      </w:r>
      <w:r w:rsidRPr="0002159B">
        <w:rPr>
          <w:rFonts w:ascii="Garamond" w:hAnsi="Garamond"/>
        </w:rPr>
        <w:t xml:space="preserve">any </w:t>
      </w:r>
      <w:r>
        <w:rPr>
          <w:rFonts w:ascii="Garamond" w:hAnsi="Garamond"/>
        </w:rPr>
        <w:t>R</w:t>
      </w:r>
      <w:r w:rsidRPr="0002159B">
        <w:rPr>
          <w:rFonts w:ascii="Garamond" w:hAnsi="Garamond"/>
        </w:rPr>
        <w:t>aters.</w:t>
      </w:r>
      <w:r>
        <w:rPr>
          <w:rFonts w:ascii="Garamond" w:hAnsi="Garamond"/>
        </w:rPr>
        <w:t>”</w:t>
      </w:r>
      <w:proofErr w:type="gramEnd"/>
      <w:r>
        <w:rPr>
          <w:rFonts w:ascii="Garamond" w:hAnsi="Garamond"/>
        </w:rPr>
        <w:t xml:space="preserve"> </w:t>
      </w:r>
      <w:r w:rsidRPr="0002159B">
        <w:rPr>
          <w:rFonts w:ascii="Garamond" w:hAnsi="Garamond"/>
          <w:i/>
        </w:rPr>
        <w:t>Psychological Bulletin</w:t>
      </w:r>
      <w:r w:rsidRPr="0002159B">
        <w:rPr>
          <w:rFonts w:ascii="Garamond" w:hAnsi="Garamond"/>
        </w:rPr>
        <w:t>, 76(5):378–382.</w:t>
      </w:r>
    </w:p>
    <w:p w:rsidR="0002159B" w:rsidRDefault="0002159B" w:rsidP="00364347">
      <w:pPr>
        <w:ind w:left="720" w:hanging="720"/>
        <w:rPr>
          <w:rFonts w:ascii="Garamond" w:hAnsi="Garamond"/>
        </w:rPr>
      </w:pPr>
    </w:p>
    <w:p w:rsidR="00786D7F" w:rsidRPr="00786D7F" w:rsidRDefault="00786D7F" w:rsidP="00364347">
      <w:pPr>
        <w:ind w:left="720" w:hanging="720"/>
        <w:rPr>
          <w:rFonts w:ascii="Garamond" w:hAnsi="Garamond"/>
        </w:rPr>
      </w:pPr>
      <w:proofErr w:type="spellStart"/>
      <w:r w:rsidRPr="00786D7F">
        <w:rPr>
          <w:rFonts w:ascii="Garamond" w:hAnsi="Garamond"/>
        </w:rPr>
        <w:t>Freelon</w:t>
      </w:r>
      <w:proofErr w:type="spellEnd"/>
      <w:r w:rsidRPr="00786D7F">
        <w:rPr>
          <w:rFonts w:ascii="Garamond" w:hAnsi="Garamond"/>
        </w:rPr>
        <w:t xml:space="preserve">, D. 2010. </w:t>
      </w:r>
      <w:proofErr w:type="spellStart"/>
      <w:r w:rsidRPr="00786D7F">
        <w:rPr>
          <w:rFonts w:ascii="Garamond" w:hAnsi="Garamond"/>
        </w:rPr>
        <w:t>ReCal</w:t>
      </w:r>
      <w:proofErr w:type="spellEnd"/>
      <w:r w:rsidRPr="00786D7F">
        <w:rPr>
          <w:rFonts w:ascii="Garamond" w:hAnsi="Garamond"/>
        </w:rPr>
        <w:t xml:space="preserve">: </w:t>
      </w:r>
      <w:proofErr w:type="spellStart"/>
      <w:r w:rsidRPr="00786D7F">
        <w:rPr>
          <w:rFonts w:ascii="Garamond" w:hAnsi="Garamond"/>
        </w:rPr>
        <w:t>Intercoder</w:t>
      </w:r>
      <w:proofErr w:type="spellEnd"/>
      <w:r w:rsidRPr="00786D7F">
        <w:rPr>
          <w:rFonts w:ascii="Garamond" w:hAnsi="Garamond"/>
        </w:rPr>
        <w:t xml:space="preserve"> reliability calculation as a web service. </w:t>
      </w:r>
      <w:r w:rsidRPr="00C80D36">
        <w:rPr>
          <w:rFonts w:ascii="Garamond" w:hAnsi="Garamond"/>
          <w:i/>
        </w:rPr>
        <w:t>International Journal of Internet Science</w:t>
      </w:r>
      <w:r w:rsidRPr="00786D7F">
        <w:rPr>
          <w:rFonts w:ascii="Garamond" w:hAnsi="Garamond"/>
        </w:rPr>
        <w:t>, 5(1), 20-33.</w:t>
      </w:r>
    </w:p>
    <w:p w:rsidR="00786D7F" w:rsidRPr="00786D7F" w:rsidRDefault="00786D7F" w:rsidP="00364347">
      <w:pPr>
        <w:ind w:left="720" w:hanging="720"/>
        <w:rPr>
          <w:rFonts w:ascii="Garamond" w:hAnsi="Garamond"/>
        </w:rPr>
      </w:pPr>
    </w:p>
    <w:p w:rsidR="0002159B" w:rsidRDefault="00297DA8" w:rsidP="00364347">
      <w:pPr>
        <w:ind w:left="720" w:hanging="720"/>
        <w:rPr>
          <w:rFonts w:ascii="Garamond" w:hAnsi="Garamond"/>
        </w:rPr>
      </w:pPr>
      <w:proofErr w:type="spellStart"/>
      <w:r>
        <w:rPr>
          <w:rFonts w:ascii="Garamond" w:hAnsi="Garamond"/>
        </w:rPr>
        <w:t>Freelon</w:t>
      </w:r>
      <w:proofErr w:type="spellEnd"/>
      <w:r>
        <w:rPr>
          <w:rFonts w:ascii="Garamond" w:hAnsi="Garamond"/>
        </w:rPr>
        <w:t xml:space="preserve">, D. </w:t>
      </w:r>
      <w:r w:rsidR="00786D7F" w:rsidRPr="00786D7F">
        <w:rPr>
          <w:rFonts w:ascii="Garamond" w:hAnsi="Garamond"/>
        </w:rPr>
        <w:t xml:space="preserve">2013. </w:t>
      </w:r>
      <w:proofErr w:type="spellStart"/>
      <w:r w:rsidR="00786D7F" w:rsidRPr="00786D7F">
        <w:rPr>
          <w:rFonts w:ascii="Garamond" w:hAnsi="Garamond"/>
        </w:rPr>
        <w:t>ReCal</w:t>
      </w:r>
      <w:proofErr w:type="spellEnd"/>
      <w:r w:rsidR="00786D7F" w:rsidRPr="00786D7F">
        <w:rPr>
          <w:rFonts w:ascii="Garamond" w:hAnsi="Garamond"/>
        </w:rPr>
        <w:t xml:space="preserve"> OIR: Ordinal, interval, and ratio </w:t>
      </w:r>
      <w:proofErr w:type="spellStart"/>
      <w:r w:rsidR="00786D7F" w:rsidRPr="00786D7F">
        <w:rPr>
          <w:rFonts w:ascii="Garamond" w:hAnsi="Garamond"/>
        </w:rPr>
        <w:t>intercoder</w:t>
      </w:r>
      <w:proofErr w:type="spellEnd"/>
      <w:r w:rsidR="00786D7F" w:rsidRPr="00786D7F">
        <w:rPr>
          <w:rFonts w:ascii="Garamond" w:hAnsi="Garamond"/>
        </w:rPr>
        <w:t xml:space="preserve"> reliability as a web service. </w:t>
      </w:r>
      <w:r w:rsidR="00786D7F" w:rsidRPr="00C80D36">
        <w:rPr>
          <w:rFonts w:ascii="Garamond" w:hAnsi="Garamond"/>
          <w:i/>
        </w:rPr>
        <w:t>International Journal of Internet Science</w:t>
      </w:r>
      <w:r w:rsidR="00786D7F" w:rsidRPr="00786D7F">
        <w:rPr>
          <w:rFonts w:ascii="Garamond" w:hAnsi="Garamond"/>
        </w:rPr>
        <w:t>, 8(1), 10-16.</w:t>
      </w:r>
      <w:r w:rsidR="0002159B" w:rsidRPr="0002159B">
        <w:rPr>
          <w:rFonts w:ascii="Garamond" w:hAnsi="Garamond"/>
        </w:rPr>
        <w:t xml:space="preserve"> </w:t>
      </w:r>
    </w:p>
    <w:p w:rsidR="0002159B" w:rsidRDefault="0002159B" w:rsidP="00364347">
      <w:pPr>
        <w:ind w:left="720" w:hanging="720"/>
        <w:rPr>
          <w:rFonts w:ascii="Garamond" w:hAnsi="Garamond"/>
        </w:rPr>
      </w:pPr>
    </w:p>
    <w:p w:rsidR="00786D7F" w:rsidRDefault="0002159B" w:rsidP="00364347">
      <w:pPr>
        <w:ind w:left="720" w:hanging="720"/>
        <w:rPr>
          <w:rFonts w:ascii="Garamond" w:hAnsi="Garamond"/>
        </w:rPr>
      </w:pPr>
      <w:proofErr w:type="spellStart"/>
      <w:r>
        <w:rPr>
          <w:rFonts w:ascii="Garamond" w:hAnsi="Garamond"/>
        </w:rPr>
        <w:t>Krippendorff</w:t>
      </w:r>
      <w:proofErr w:type="spellEnd"/>
      <w:r>
        <w:rPr>
          <w:rFonts w:ascii="Garamond" w:hAnsi="Garamond"/>
        </w:rPr>
        <w:t xml:space="preserve">, Klaus. 2004. </w:t>
      </w:r>
      <w:r w:rsidRPr="00297DA8">
        <w:rPr>
          <w:rFonts w:ascii="Garamond" w:hAnsi="Garamond"/>
          <w:i/>
        </w:rPr>
        <w:t>Content Analysis: An Introduction to its Methodology</w:t>
      </w:r>
      <w:r>
        <w:rPr>
          <w:rFonts w:ascii="Garamond" w:hAnsi="Garamond"/>
        </w:rPr>
        <w:t>. Thousand Oaks, CA: Sage Publications, Inc.</w:t>
      </w:r>
    </w:p>
    <w:p w:rsidR="00364347" w:rsidRDefault="00364347" w:rsidP="00364347">
      <w:pPr>
        <w:ind w:left="720" w:hanging="720"/>
        <w:rPr>
          <w:rFonts w:ascii="Garamond" w:hAnsi="Garamond"/>
        </w:rPr>
      </w:pPr>
    </w:p>
    <w:p w:rsidR="00364347" w:rsidRDefault="00364347" w:rsidP="00364347">
      <w:pPr>
        <w:ind w:left="720" w:hanging="720"/>
        <w:rPr>
          <w:rFonts w:ascii="Garamond" w:hAnsi="Garamond"/>
        </w:rPr>
      </w:pPr>
      <w:proofErr w:type="spellStart"/>
      <w:proofErr w:type="gramStart"/>
      <w:r w:rsidRPr="00364347">
        <w:rPr>
          <w:rFonts w:ascii="Garamond" w:hAnsi="Garamond"/>
        </w:rPr>
        <w:t>Oleinik</w:t>
      </w:r>
      <w:proofErr w:type="spellEnd"/>
      <w:r w:rsidRPr="00364347">
        <w:rPr>
          <w:rFonts w:ascii="Garamond" w:hAnsi="Garamond"/>
        </w:rPr>
        <w:t xml:space="preserve">, Anton, Irina Popova, Svetlana </w:t>
      </w:r>
      <w:proofErr w:type="spellStart"/>
      <w:r w:rsidRPr="00364347">
        <w:rPr>
          <w:rFonts w:ascii="Garamond" w:hAnsi="Garamond"/>
        </w:rPr>
        <w:t>Kirdina</w:t>
      </w:r>
      <w:proofErr w:type="spellEnd"/>
      <w:r w:rsidRPr="00364347">
        <w:rPr>
          <w:rFonts w:ascii="Garamond" w:hAnsi="Garamond"/>
        </w:rPr>
        <w:t xml:space="preserve">, and Tatyana </w:t>
      </w:r>
      <w:proofErr w:type="spellStart"/>
      <w:r w:rsidRPr="00364347">
        <w:rPr>
          <w:rFonts w:ascii="Garamond" w:hAnsi="Garamond"/>
        </w:rPr>
        <w:t>Shatalova</w:t>
      </w:r>
      <w:proofErr w:type="spellEnd"/>
      <w:r w:rsidRPr="00364347">
        <w:rPr>
          <w:rFonts w:ascii="Garamond" w:hAnsi="Garamond"/>
        </w:rPr>
        <w:t>.</w:t>
      </w:r>
      <w:proofErr w:type="gramEnd"/>
      <w:r w:rsidRPr="00364347">
        <w:rPr>
          <w:rFonts w:ascii="Garamond" w:hAnsi="Garamond"/>
        </w:rPr>
        <w:t xml:space="preserve"> 2013. “On the Choice of Measures of Reliability and Validity in the Content-Analysis of Texts.” </w:t>
      </w:r>
      <w:r w:rsidRPr="007E0E91">
        <w:rPr>
          <w:rFonts w:ascii="Garamond" w:hAnsi="Garamond"/>
          <w:i/>
        </w:rPr>
        <w:t>Quality &amp; Quantity</w:t>
      </w:r>
      <w:r w:rsidR="007E0E91">
        <w:rPr>
          <w:rFonts w:ascii="Garamond" w:hAnsi="Garamond"/>
        </w:rPr>
        <w:t>,</w:t>
      </w:r>
      <w:r w:rsidRPr="00364347">
        <w:rPr>
          <w:rFonts w:ascii="Garamond" w:hAnsi="Garamond"/>
        </w:rPr>
        <w:t xml:space="preserve"> 48(5): 2703–18.</w:t>
      </w:r>
    </w:p>
    <w:p w:rsidR="004E25A7" w:rsidRDefault="004E25A7" w:rsidP="00364347">
      <w:pPr>
        <w:ind w:left="720" w:hanging="720"/>
        <w:rPr>
          <w:rFonts w:ascii="Garamond" w:hAnsi="Garamond"/>
        </w:rPr>
      </w:pPr>
    </w:p>
    <w:p w:rsidR="006158E1" w:rsidRDefault="006158E1" w:rsidP="00364347">
      <w:pPr>
        <w:ind w:left="720" w:hanging="720"/>
        <w:rPr>
          <w:rFonts w:ascii="Garamond" w:hAnsi="Garamond"/>
          <w:b/>
        </w:rPr>
      </w:pPr>
    </w:p>
    <w:p w:rsidR="006158E1" w:rsidRDefault="004E25A7" w:rsidP="006158E1">
      <w:pPr>
        <w:ind w:left="720" w:hanging="720"/>
        <w:rPr>
          <w:rFonts w:ascii="Garamond" w:hAnsi="Garamond"/>
          <w:b/>
        </w:rPr>
      </w:pPr>
      <w:r w:rsidRPr="004E25A7">
        <w:rPr>
          <w:rFonts w:ascii="Garamond" w:hAnsi="Garamond"/>
          <w:b/>
        </w:rPr>
        <w:t>4) Appendix</w:t>
      </w:r>
    </w:p>
    <w:p w:rsidR="00A13E1D" w:rsidRDefault="00A13E1D" w:rsidP="006158E1">
      <w:pPr>
        <w:ind w:left="720" w:hanging="720"/>
        <w:rPr>
          <w:rFonts w:ascii="Garamond" w:hAnsi="Garamond"/>
          <w:b/>
        </w:rPr>
        <w:sectPr w:rsidR="00A13E1D">
          <w:footerReference w:type="default" r:id="rId10"/>
          <w:pgSz w:w="12240" w:h="15840"/>
          <w:pgMar w:top="1440" w:right="1440" w:bottom="1440" w:left="1440" w:header="720" w:footer="720" w:gutter="0"/>
          <w:cols w:space="720"/>
          <w:docGrid w:linePitch="360"/>
        </w:sectPr>
      </w:pPr>
    </w:p>
    <w:p w:rsidR="00A13E1D" w:rsidRDefault="00A13E1D" w:rsidP="00A13E1D"/>
    <w:p w:rsidR="00A13E1D" w:rsidRPr="00A13E1D" w:rsidRDefault="00A13E1D" w:rsidP="00A13E1D">
      <w:pPr>
        <w:pStyle w:val="ListParagraph"/>
        <w:numPr>
          <w:ilvl w:val="0"/>
          <w:numId w:val="5"/>
        </w:numPr>
        <w:rPr>
          <w:rFonts w:ascii="Garamond" w:hAnsi="Garamond"/>
          <w:b/>
        </w:rPr>
      </w:pPr>
      <w:r w:rsidRPr="00A13E1D">
        <w:rPr>
          <w:rFonts w:ascii="Garamond" w:hAnsi="Garamond"/>
          <w:b/>
        </w:rPr>
        <w:t>CODING PROCESS VARIABLES:</w:t>
      </w:r>
    </w:p>
    <w:p w:rsidR="00A13E1D" w:rsidRPr="00A13E1D" w:rsidRDefault="00A13E1D" w:rsidP="00A13E1D">
      <w:pPr>
        <w:rPr>
          <w:rFonts w:ascii="Garamond" w:hAnsi="Garamond"/>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coder_name</w:t>
      </w:r>
      <w:proofErr w:type="spellEnd"/>
      <w:proofErr w:type="gramEnd"/>
      <w:r w:rsidRPr="00A13E1D">
        <w:rPr>
          <w:rFonts w:ascii="Garamond" w:hAnsi="Garamond"/>
          <w:b/>
        </w:rPr>
        <w:tab/>
      </w:r>
      <w:r w:rsidRPr="00A13E1D">
        <w:rPr>
          <w:rFonts w:ascii="Garamond" w:hAnsi="Garamond"/>
        </w:rPr>
        <w:t>What is the coder’s name (e.g., Matt Grossmann)?</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coder_date</w:t>
      </w:r>
      <w:proofErr w:type="spellEnd"/>
      <w:proofErr w:type="gramEnd"/>
      <w:r w:rsidRPr="00A13E1D">
        <w:rPr>
          <w:rFonts w:ascii="Garamond" w:hAnsi="Garamond"/>
        </w:rPr>
        <w:tab/>
        <w:t>What is the date in which the coding was done? Use the following format: DD-month abbreviation-YYYY (e.g., 26-May-2015).</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
    <w:p w:rsidR="00A13E1D" w:rsidRPr="00A13E1D" w:rsidRDefault="00A13E1D" w:rsidP="00A13E1D">
      <w:pPr>
        <w:pStyle w:val="ListParagraph"/>
        <w:numPr>
          <w:ilvl w:val="0"/>
          <w:numId w:val="5"/>
        </w:numPr>
        <w:rPr>
          <w:rFonts w:ascii="Garamond" w:hAnsi="Garamond"/>
          <w:b/>
        </w:rPr>
      </w:pPr>
      <w:r w:rsidRPr="00A13E1D">
        <w:rPr>
          <w:rFonts w:ascii="Garamond" w:hAnsi="Garamond"/>
          <w:b/>
        </w:rPr>
        <w:t>TEXT VARIABLES:</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text_name</w:t>
      </w:r>
      <w:proofErr w:type="spellEnd"/>
      <w:proofErr w:type="gramEnd"/>
      <w:r w:rsidRPr="00A13E1D">
        <w:rPr>
          <w:rFonts w:ascii="Garamond" w:hAnsi="Garamond"/>
        </w:rPr>
        <w:tab/>
        <w:t>What is the name of a document or text (e.g., Barack Obama 2008 Democratic Party Convention nomination speech)?</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text_date</w:t>
      </w:r>
      <w:proofErr w:type="spellEnd"/>
      <w:proofErr w:type="gramEnd"/>
      <w:r w:rsidRPr="00A13E1D">
        <w:rPr>
          <w:rFonts w:ascii="Garamond" w:hAnsi="Garamond"/>
        </w:rPr>
        <w:tab/>
        <w:t>What is the date in which the text was published? Use the following format: DD-month abbreviation-YYYY (e.g., 28-Aug-2008).</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text_type</w:t>
      </w:r>
      <w:proofErr w:type="spellEnd"/>
      <w:proofErr w:type="gramEnd"/>
      <w:r w:rsidRPr="00A13E1D">
        <w:rPr>
          <w:rFonts w:ascii="Garamond" w:hAnsi="Garamond"/>
        </w:rPr>
        <w:tab/>
        <w:t>Which type of text is being analyzed?:</w:t>
      </w:r>
    </w:p>
    <w:p w:rsidR="00A13E1D" w:rsidRPr="00A13E1D" w:rsidRDefault="00A13E1D" w:rsidP="00A13E1D">
      <w:pPr>
        <w:pStyle w:val="ListParagraph"/>
        <w:numPr>
          <w:ilvl w:val="0"/>
          <w:numId w:val="6"/>
        </w:numPr>
        <w:tabs>
          <w:tab w:val="left" w:pos="1800"/>
        </w:tabs>
        <w:ind w:left="1440" w:firstLine="0"/>
        <w:rPr>
          <w:rFonts w:ascii="Garamond" w:hAnsi="Garamond"/>
        </w:rPr>
      </w:pPr>
      <w:r w:rsidRPr="00A13E1D">
        <w:rPr>
          <w:rFonts w:ascii="Garamond" w:hAnsi="Garamond"/>
        </w:rPr>
        <w:t>Presidential / Vice Presidential nomination speeches at party conventions</w:t>
      </w:r>
    </w:p>
    <w:p w:rsidR="00A13E1D" w:rsidRPr="00A13E1D" w:rsidRDefault="00A13E1D" w:rsidP="00A13E1D">
      <w:pPr>
        <w:pStyle w:val="ListParagraph"/>
        <w:numPr>
          <w:ilvl w:val="0"/>
          <w:numId w:val="6"/>
        </w:numPr>
        <w:tabs>
          <w:tab w:val="left" w:pos="1800"/>
        </w:tabs>
        <w:ind w:left="1440" w:firstLine="0"/>
        <w:rPr>
          <w:rFonts w:ascii="Garamond" w:hAnsi="Garamond"/>
        </w:rPr>
      </w:pPr>
      <w:r w:rsidRPr="00A13E1D">
        <w:rPr>
          <w:rFonts w:ascii="Garamond" w:hAnsi="Garamond"/>
        </w:rPr>
        <w:t>Presidential debate statements</w:t>
      </w:r>
    </w:p>
    <w:p w:rsidR="00A13E1D" w:rsidRPr="00A13E1D" w:rsidRDefault="00A13E1D" w:rsidP="00A13E1D">
      <w:pPr>
        <w:pStyle w:val="ListParagraph"/>
        <w:numPr>
          <w:ilvl w:val="0"/>
          <w:numId w:val="6"/>
        </w:numPr>
        <w:tabs>
          <w:tab w:val="left" w:pos="1800"/>
        </w:tabs>
        <w:ind w:left="1440" w:firstLine="0"/>
        <w:rPr>
          <w:rFonts w:ascii="Garamond" w:hAnsi="Garamond"/>
        </w:rPr>
      </w:pPr>
      <w:r w:rsidRPr="00A13E1D">
        <w:rPr>
          <w:rFonts w:ascii="Garamond" w:hAnsi="Garamond"/>
        </w:rPr>
        <w:t>Political Party platforms</w:t>
      </w:r>
    </w:p>
    <w:p w:rsidR="00A13E1D" w:rsidRPr="00A13E1D" w:rsidRDefault="00A13E1D" w:rsidP="00A13E1D">
      <w:pPr>
        <w:pStyle w:val="ListParagraph"/>
        <w:numPr>
          <w:ilvl w:val="0"/>
          <w:numId w:val="6"/>
        </w:numPr>
        <w:tabs>
          <w:tab w:val="left" w:pos="1800"/>
        </w:tabs>
        <w:ind w:left="1440" w:firstLine="0"/>
        <w:rPr>
          <w:rFonts w:ascii="Garamond" w:hAnsi="Garamond"/>
        </w:rPr>
      </w:pPr>
      <w:r w:rsidRPr="00A13E1D">
        <w:rPr>
          <w:rFonts w:ascii="Garamond" w:hAnsi="Garamond"/>
        </w:rPr>
        <w:t>Congressional committee hearing opening statements</w:t>
      </w:r>
    </w:p>
    <w:p w:rsidR="00A13E1D" w:rsidRPr="00A13E1D" w:rsidRDefault="00A13E1D" w:rsidP="00A13E1D">
      <w:pPr>
        <w:pStyle w:val="ListParagraph"/>
        <w:numPr>
          <w:ilvl w:val="0"/>
          <w:numId w:val="6"/>
        </w:numPr>
        <w:tabs>
          <w:tab w:val="left" w:pos="1800"/>
        </w:tabs>
        <w:ind w:left="1440" w:firstLine="0"/>
        <w:rPr>
          <w:rFonts w:ascii="Garamond" w:hAnsi="Garamond"/>
        </w:rPr>
      </w:pPr>
      <w:r w:rsidRPr="00A13E1D">
        <w:rPr>
          <w:rFonts w:ascii="Garamond" w:hAnsi="Garamond"/>
        </w:rPr>
        <w:t>Congressional Dear Colleague letters</w:t>
      </w:r>
    </w:p>
    <w:p w:rsidR="00A13E1D" w:rsidRPr="00A13E1D" w:rsidRDefault="00A13E1D" w:rsidP="00A13E1D">
      <w:pPr>
        <w:pStyle w:val="ListParagraph"/>
        <w:numPr>
          <w:ilvl w:val="0"/>
          <w:numId w:val="6"/>
        </w:numPr>
        <w:tabs>
          <w:tab w:val="left" w:pos="1800"/>
        </w:tabs>
        <w:ind w:left="1440" w:firstLine="0"/>
        <w:rPr>
          <w:rFonts w:ascii="Garamond" w:hAnsi="Garamond"/>
        </w:rPr>
      </w:pPr>
      <w:r w:rsidRPr="00A13E1D">
        <w:rPr>
          <w:rFonts w:ascii="Garamond" w:hAnsi="Garamond"/>
        </w:rPr>
        <w:t>Congressional “One-minute” speeches</w:t>
      </w:r>
    </w:p>
    <w:p w:rsidR="00A13E1D" w:rsidRPr="00A13E1D" w:rsidRDefault="00A13E1D" w:rsidP="00A13E1D">
      <w:pPr>
        <w:pStyle w:val="ListParagraph"/>
        <w:numPr>
          <w:ilvl w:val="0"/>
          <w:numId w:val="6"/>
        </w:numPr>
        <w:tabs>
          <w:tab w:val="left" w:pos="1800"/>
        </w:tabs>
        <w:ind w:left="1440" w:firstLine="0"/>
        <w:rPr>
          <w:rFonts w:ascii="Garamond" w:hAnsi="Garamond"/>
        </w:rPr>
      </w:pPr>
      <w:r w:rsidRPr="00A13E1D">
        <w:rPr>
          <w:rFonts w:ascii="Garamond" w:hAnsi="Garamond"/>
        </w:rPr>
        <w:t>Newspaper opinion columns</w:t>
      </w:r>
    </w:p>
    <w:p w:rsidR="00A13E1D" w:rsidRPr="00A13E1D" w:rsidRDefault="00A13E1D" w:rsidP="00A13E1D">
      <w:pPr>
        <w:pStyle w:val="ListParagraph"/>
        <w:numPr>
          <w:ilvl w:val="0"/>
          <w:numId w:val="6"/>
        </w:numPr>
        <w:tabs>
          <w:tab w:val="left" w:pos="1800"/>
        </w:tabs>
        <w:ind w:left="1440" w:firstLine="0"/>
        <w:rPr>
          <w:rFonts w:ascii="Garamond" w:hAnsi="Garamond"/>
        </w:rPr>
      </w:pPr>
      <w:r w:rsidRPr="00A13E1D">
        <w:rPr>
          <w:rFonts w:ascii="Garamond" w:hAnsi="Garamond"/>
        </w:rPr>
        <w:t>Other</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text_speaker</w:t>
      </w:r>
      <w:proofErr w:type="spellEnd"/>
      <w:proofErr w:type="gramEnd"/>
      <w:r w:rsidRPr="00A13E1D">
        <w:rPr>
          <w:rFonts w:ascii="Garamond" w:hAnsi="Garamond"/>
        </w:rPr>
        <w:tab/>
        <w:t xml:space="preserve">Who is the text author or speaker (e.g., Democratic Party, John Boehner)? </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text_party</w:t>
      </w:r>
      <w:proofErr w:type="spellEnd"/>
      <w:proofErr w:type="gramEnd"/>
      <w:r w:rsidRPr="00A13E1D">
        <w:rPr>
          <w:rFonts w:ascii="Garamond" w:hAnsi="Garamond"/>
        </w:rPr>
        <w:tab/>
        <w:t xml:space="preserve">What is the political party best associated with the text, author, or speaker? </w:t>
      </w:r>
    </w:p>
    <w:p w:rsidR="00A13E1D" w:rsidRPr="00A13E1D" w:rsidRDefault="00A13E1D" w:rsidP="00A13E1D">
      <w:pPr>
        <w:ind w:left="1440" w:hanging="2160"/>
        <w:rPr>
          <w:rFonts w:ascii="Garamond" w:hAnsi="Garamond"/>
        </w:rPr>
      </w:pPr>
    </w:p>
    <w:p w:rsidR="00A13E1D" w:rsidRPr="00A13E1D" w:rsidRDefault="00A13E1D" w:rsidP="00A13E1D">
      <w:pPr>
        <w:tabs>
          <w:tab w:val="left" w:pos="1800"/>
        </w:tabs>
        <w:ind w:left="1440"/>
        <w:rPr>
          <w:rFonts w:ascii="Garamond" w:hAnsi="Garamond"/>
        </w:rPr>
      </w:pPr>
      <w:r w:rsidRPr="00A13E1D">
        <w:rPr>
          <w:rFonts w:ascii="Garamond" w:hAnsi="Garamond"/>
        </w:rPr>
        <w:t>0.</w:t>
      </w:r>
      <w:r w:rsidRPr="00A13E1D">
        <w:rPr>
          <w:rFonts w:ascii="Garamond" w:hAnsi="Garamond"/>
        </w:rPr>
        <w:tab/>
        <w:t>Republican</w:t>
      </w:r>
    </w:p>
    <w:p w:rsidR="00A13E1D" w:rsidRPr="00A13E1D" w:rsidRDefault="00A13E1D" w:rsidP="00A13E1D">
      <w:pPr>
        <w:pStyle w:val="ListParagraph"/>
        <w:numPr>
          <w:ilvl w:val="0"/>
          <w:numId w:val="14"/>
        </w:numPr>
        <w:rPr>
          <w:rFonts w:ascii="Garamond" w:hAnsi="Garamond"/>
        </w:rPr>
      </w:pPr>
      <w:r w:rsidRPr="00A13E1D">
        <w:rPr>
          <w:rFonts w:ascii="Garamond" w:hAnsi="Garamond"/>
        </w:rPr>
        <w:t>Democrat</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paragraph_no</w:t>
      </w:r>
      <w:proofErr w:type="spellEnd"/>
      <w:proofErr w:type="gramEnd"/>
      <w:r w:rsidRPr="00A13E1D">
        <w:rPr>
          <w:rFonts w:ascii="Garamond" w:hAnsi="Garamond"/>
        </w:rPr>
        <w:tab/>
        <w:t>What is the paragraph number or designated space of the text being analyzed (e.g., 4)?</w:t>
      </w:r>
      <w:r w:rsidRPr="00A13E1D">
        <w:rPr>
          <w:rFonts w:ascii="Garamond" w:hAnsi="Garamond"/>
        </w:rPr>
        <w:tab/>
      </w:r>
    </w:p>
    <w:p w:rsidR="00A13E1D" w:rsidRPr="00A13E1D" w:rsidRDefault="00A13E1D" w:rsidP="00A13E1D">
      <w:pPr>
        <w:ind w:left="1440" w:hanging="2160"/>
        <w:rPr>
          <w:rFonts w:ascii="Garamond" w:hAnsi="Garamond"/>
          <w:b/>
        </w:rPr>
      </w:pPr>
      <w:r w:rsidRPr="00A13E1D">
        <w:rPr>
          <w:rFonts w:ascii="Garamond" w:hAnsi="Garamond"/>
          <w:b/>
        </w:rPr>
        <w:lastRenderedPageBreak/>
        <w:t xml:space="preserve">NOTE: </w:t>
      </w:r>
      <w:r w:rsidRPr="00A13E1D">
        <w:rPr>
          <w:rFonts w:ascii="Garamond" w:hAnsi="Garamond"/>
          <w:b/>
        </w:rPr>
        <w:tab/>
        <w:t>Avoid coding anything that is peripherally related or that stretches the obvious meaning. Look for the plain meaning of the categories and text, interpreting in a straightforward fashion. Many cases will have several questions that will not apply or will be unclear; do not try to select a code when none is relevant.</w:t>
      </w:r>
      <w:r w:rsidRPr="00A13E1D">
        <w:rPr>
          <w:rFonts w:ascii="Garamond" w:hAnsi="Garamond"/>
        </w:rPr>
        <w:t xml:space="preserve">     </w:t>
      </w:r>
    </w:p>
    <w:p w:rsidR="00A13E1D" w:rsidRPr="00A13E1D" w:rsidRDefault="00A13E1D" w:rsidP="00A13E1D">
      <w:pPr>
        <w:ind w:left="1440" w:hanging="2160"/>
        <w:rPr>
          <w:rFonts w:ascii="Garamond" w:hAnsi="Garamond"/>
        </w:rPr>
      </w:pPr>
      <w:r w:rsidRPr="00A13E1D">
        <w:rPr>
          <w:rFonts w:ascii="Garamond" w:hAnsi="Garamond"/>
        </w:rPr>
        <w:tab/>
      </w:r>
    </w:p>
    <w:p w:rsidR="00A13E1D" w:rsidRPr="00A13E1D" w:rsidRDefault="00A13E1D" w:rsidP="00A13E1D">
      <w:pPr>
        <w:pStyle w:val="ListParagraph"/>
        <w:numPr>
          <w:ilvl w:val="0"/>
          <w:numId w:val="5"/>
        </w:numPr>
        <w:rPr>
          <w:rFonts w:ascii="Garamond" w:hAnsi="Garamond"/>
          <w:b/>
        </w:rPr>
      </w:pPr>
      <w:r w:rsidRPr="00A13E1D">
        <w:rPr>
          <w:rFonts w:ascii="Garamond" w:hAnsi="Garamond"/>
          <w:b/>
        </w:rPr>
        <w:t>ISSUE AREA:</w:t>
      </w:r>
    </w:p>
    <w:p w:rsidR="00A13E1D" w:rsidRPr="00A13E1D" w:rsidRDefault="00A13E1D" w:rsidP="00A13E1D">
      <w:pPr>
        <w:rPr>
          <w:rFonts w:ascii="Garamond" w:hAnsi="Garamond"/>
        </w:rPr>
      </w:pPr>
    </w:p>
    <w:p w:rsidR="00A13E1D" w:rsidRPr="00A13E1D" w:rsidRDefault="00A13E1D" w:rsidP="00A13E1D">
      <w:pPr>
        <w:ind w:left="1440" w:hanging="2160"/>
        <w:rPr>
          <w:rFonts w:ascii="Garamond" w:hAnsi="Garamond"/>
        </w:rPr>
      </w:pPr>
      <w:proofErr w:type="gramStart"/>
      <w:r w:rsidRPr="00A13E1D">
        <w:rPr>
          <w:rFonts w:ascii="Garamond" w:hAnsi="Garamond"/>
          <w:b/>
        </w:rPr>
        <w:t>issue</w:t>
      </w:r>
      <w:proofErr w:type="gramEnd"/>
      <w:r w:rsidRPr="00A13E1D">
        <w:rPr>
          <w:rFonts w:ascii="Garamond" w:hAnsi="Garamond"/>
        </w:rPr>
        <w:tab/>
        <w:t>In general, what issue or topic area does the text speak to, reference, or make general statements about (e.g., 1, 6, 13, 16)? (Please note that not all the topic numbers are consecutive):</w:t>
      </w:r>
    </w:p>
    <w:p w:rsidR="00A13E1D" w:rsidRPr="00A13E1D" w:rsidRDefault="00A13E1D" w:rsidP="00A13E1D">
      <w:pPr>
        <w:ind w:left="1440" w:hanging="2160"/>
        <w:rPr>
          <w:rFonts w:ascii="Garamond" w:hAnsi="Garamond"/>
        </w:rPr>
      </w:pPr>
    </w:p>
    <w:p w:rsidR="00A13E1D" w:rsidRPr="00A13E1D" w:rsidRDefault="00A13E1D" w:rsidP="00A13E1D">
      <w:pPr>
        <w:tabs>
          <w:tab w:val="left" w:pos="1800"/>
        </w:tabs>
        <w:ind w:left="1440"/>
        <w:rPr>
          <w:rFonts w:ascii="Garamond" w:hAnsi="Garamond"/>
          <w:i/>
        </w:rPr>
      </w:pPr>
      <w:r w:rsidRPr="00A13E1D">
        <w:rPr>
          <w:rFonts w:ascii="Garamond" w:hAnsi="Garamond"/>
        </w:rPr>
        <w:t>0.</w:t>
      </w:r>
      <w:r w:rsidRPr="00A13E1D">
        <w:rPr>
          <w:rFonts w:ascii="Garamond" w:hAnsi="Garamond"/>
          <w:i/>
        </w:rPr>
        <w:t xml:space="preserve"> </w:t>
      </w:r>
      <w:r w:rsidRPr="00A13E1D">
        <w:rPr>
          <w:rFonts w:ascii="Garamond" w:hAnsi="Garamond"/>
          <w:i/>
        </w:rPr>
        <w:tab/>
        <w:t>No policy related topic</w:t>
      </w:r>
    </w:p>
    <w:p w:rsidR="00A13E1D" w:rsidRPr="00A13E1D" w:rsidRDefault="00A13E1D" w:rsidP="00A13E1D">
      <w:pPr>
        <w:pStyle w:val="ListParagraph"/>
        <w:numPr>
          <w:ilvl w:val="0"/>
          <w:numId w:val="7"/>
        </w:numPr>
        <w:rPr>
          <w:rFonts w:ascii="Garamond" w:hAnsi="Garamond"/>
        </w:rPr>
      </w:pPr>
      <w:r w:rsidRPr="00A13E1D">
        <w:rPr>
          <w:rFonts w:ascii="Garamond" w:hAnsi="Garamond"/>
          <w:i/>
        </w:rPr>
        <w:t>Macroeconomics</w:t>
      </w:r>
      <w:r w:rsidRPr="00A13E1D">
        <w:rPr>
          <w:rFonts w:ascii="Garamond" w:hAnsi="Garamond"/>
        </w:rPr>
        <w:t xml:space="preserve"> (e.g., economic conditions, taxes, unemployment rate, inflation, monetary supply, budget, deficit) </w:t>
      </w:r>
    </w:p>
    <w:p w:rsidR="00A13E1D" w:rsidRPr="00A13E1D" w:rsidRDefault="00A13E1D" w:rsidP="00A13E1D">
      <w:pPr>
        <w:pStyle w:val="ListParagraph"/>
        <w:numPr>
          <w:ilvl w:val="0"/>
          <w:numId w:val="7"/>
        </w:numPr>
        <w:rPr>
          <w:rFonts w:ascii="Garamond" w:hAnsi="Garamond"/>
        </w:rPr>
      </w:pPr>
      <w:r w:rsidRPr="00A13E1D">
        <w:rPr>
          <w:rFonts w:ascii="Garamond" w:hAnsi="Garamond"/>
          <w:i/>
        </w:rPr>
        <w:t>Civil Rights, Minority Issues, Civil Liberties</w:t>
      </w:r>
      <w:r w:rsidRPr="00A13E1D">
        <w:rPr>
          <w:rFonts w:ascii="Garamond" w:hAnsi="Garamond"/>
        </w:rPr>
        <w:t xml:space="preserve"> (e.g., discrimination; voting rights, freedom of speech and religion, privacy) </w:t>
      </w:r>
    </w:p>
    <w:p w:rsidR="00A13E1D" w:rsidRPr="00A13E1D" w:rsidRDefault="00A13E1D" w:rsidP="00A13E1D">
      <w:pPr>
        <w:pStyle w:val="ListParagraph"/>
        <w:numPr>
          <w:ilvl w:val="0"/>
          <w:numId w:val="7"/>
        </w:numPr>
        <w:rPr>
          <w:rFonts w:ascii="Garamond" w:hAnsi="Garamond"/>
        </w:rPr>
      </w:pPr>
      <w:r w:rsidRPr="00A13E1D">
        <w:rPr>
          <w:rFonts w:ascii="Garamond" w:hAnsi="Garamond"/>
          <w:i/>
        </w:rPr>
        <w:t>Health</w:t>
      </w:r>
      <w:r w:rsidRPr="00A13E1D">
        <w:rPr>
          <w:rFonts w:ascii="Garamond" w:hAnsi="Garamond"/>
        </w:rPr>
        <w:t xml:space="preserve"> (e.g., health care reform, prescription drugs, medical liability, diseases, mental illness, alcohol and tobacco) </w:t>
      </w:r>
    </w:p>
    <w:p w:rsidR="00A13E1D" w:rsidRPr="00A13E1D" w:rsidRDefault="00A13E1D" w:rsidP="00A13E1D">
      <w:pPr>
        <w:pStyle w:val="ListParagraph"/>
        <w:numPr>
          <w:ilvl w:val="0"/>
          <w:numId w:val="7"/>
        </w:numPr>
        <w:rPr>
          <w:rFonts w:ascii="Garamond" w:hAnsi="Garamond"/>
        </w:rPr>
      </w:pPr>
      <w:r w:rsidRPr="00A13E1D">
        <w:rPr>
          <w:rFonts w:ascii="Garamond" w:hAnsi="Garamond"/>
          <w:i/>
        </w:rPr>
        <w:t>Agriculture</w:t>
      </w:r>
      <w:r w:rsidRPr="00A13E1D">
        <w:rPr>
          <w:rFonts w:ascii="Garamond" w:hAnsi="Garamond"/>
        </w:rPr>
        <w:t xml:space="preserve"> (e.g., agricultural trade, subsidies, food inspection, animal welfare, agricultural research and development)</w:t>
      </w:r>
    </w:p>
    <w:p w:rsidR="00A13E1D" w:rsidRPr="00A13E1D" w:rsidRDefault="00A13E1D" w:rsidP="00A13E1D">
      <w:pPr>
        <w:pStyle w:val="ListParagraph"/>
        <w:numPr>
          <w:ilvl w:val="0"/>
          <w:numId w:val="7"/>
        </w:numPr>
        <w:rPr>
          <w:rFonts w:ascii="Garamond" w:hAnsi="Garamond"/>
        </w:rPr>
      </w:pPr>
      <w:r w:rsidRPr="00A13E1D">
        <w:rPr>
          <w:rFonts w:ascii="Garamond" w:hAnsi="Garamond"/>
          <w:i/>
        </w:rPr>
        <w:t>Labor and Employment</w:t>
      </w:r>
      <w:r w:rsidRPr="00A13E1D">
        <w:rPr>
          <w:rFonts w:ascii="Garamond" w:hAnsi="Garamond"/>
        </w:rPr>
        <w:t xml:space="preserve"> (e.g., worker safety, employee benefits, employment training, unions, migrant workers)</w:t>
      </w:r>
    </w:p>
    <w:p w:rsidR="00A13E1D" w:rsidRPr="00A13E1D" w:rsidRDefault="00A13E1D" w:rsidP="00A13E1D">
      <w:pPr>
        <w:pStyle w:val="ListParagraph"/>
        <w:numPr>
          <w:ilvl w:val="0"/>
          <w:numId w:val="7"/>
        </w:numPr>
        <w:rPr>
          <w:rFonts w:ascii="Garamond" w:hAnsi="Garamond"/>
        </w:rPr>
      </w:pPr>
      <w:r w:rsidRPr="00A13E1D">
        <w:rPr>
          <w:rFonts w:ascii="Garamond" w:hAnsi="Garamond"/>
          <w:i/>
        </w:rPr>
        <w:t xml:space="preserve">Education </w:t>
      </w:r>
      <w:r w:rsidRPr="00A13E1D">
        <w:rPr>
          <w:rFonts w:ascii="Garamond" w:hAnsi="Garamond"/>
        </w:rPr>
        <w:t>(e.g., higher education, elementary and secondary education, vocational education, educational excellence)</w:t>
      </w:r>
    </w:p>
    <w:p w:rsidR="00A13E1D" w:rsidRPr="00A13E1D" w:rsidRDefault="00A13E1D" w:rsidP="00A13E1D">
      <w:pPr>
        <w:pStyle w:val="ListParagraph"/>
        <w:numPr>
          <w:ilvl w:val="0"/>
          <w:numId w:val="7"/>
        </w:numPr>
        <w:rPr>
          <w:rFonts w:ascii="Garamond" w:hAnsi="Garamond"/>
        </w:rPr>
      </w:pPr>
      <w:r w:rsidRPr="00A13E1D">
        <w:rPr>
          <w:rFonts w:ascii="Garamond" w:hAnsi="Garamond"/>
          <w:i/>
        </w:rPr>
        <w:t>Environment</w:t>
      </w:r>
      <w:r w:rsidRPr="00A13E1D">
        <w:rPr>
          <w:rFonts w:ascii="Garamond" w:hAnsi="Garamond"/>
        </w:rPr>
        <w:t xml:space="preserve"> (e.g., safe water, air pollution, recycling, waste disposal, climate change, conservation)</w:t>
      </w:r>
    </w:p>
    <w:p w:rsidR="00A13E1D" w:rsidRPr="00A13E1D" w:rsidRDefault="00A13E1D" w:rsidP="00A13E1D">
      <w:pPr>
        <w:pStyle w:val="ListParagraph"/>
        <w:numPr>
          <w:ilvl w:val="0"/>
          <w:numId w:val="7"/>
        </w:numPr>
        <w:rPr>
          <w:rFonts w:ascii="Garamond" w:hAnsi="Garamond"/>
        </w:rPr>
      </w:pPr>
      <w:r w:rsidRPr="00A13E1D">
        <w:rPr>
          <w:rFonts w:ascii="Garamond" w:hAnsi="Garamond"/>
          <w:i/>
        </w:rPr>
        <w:t>Energy</w:t>
      </w:r>
      <w:r w:rsidRPr="00A13E1D">
        <w:rPr>
          <w:rFonts w:ascii="Garamond" w:hAnsi="Garamond"/>
        </w:rPr>
        <w:t xml:space="preserve"> (e.g., nuclear power, coal, natural gas, oil, alternative and renewable energy, research and development)</w:t>
      </w:r>
    </w:p>
    <w:p w:rsidR="00A13E1D" w:rsidRPr="00A13E1D" w:rsidRDefault="00A13E1D" w:rsidP="00A13E1D">
      <w:pPr>
        <w:pStyle w:val="ListParagraph"/>
        <w:numPr>
          <w:ilvl w:val="0"/>
          <w:numId w:val="7"/>
        </w:numPr>
        <w:rPr>
          <w:rFonts w:ascii="Garamond" w:hAnsi="Garamond"/>
        </w:rPr>
      </w:pPr>
      <w:r w:rsidRPr="00A13E1D">
        <w:rPr>
          <w:rFonts w:ascii="Garamond" w:hAnsi="Garamond"/>
          <w:i/>
        </w:rPr>
        <w:t xml:space="preserve">Immigration </w:t>
      </w:r>
      <w:r w:rsidRPr="00A13E1D">
        <w:rPr>
          <w:rFonts w:ascii="Garamond" w:hAnsi="Garamond"/>
        </w:rPr>
        <w:t xml:space="preserve">(e.g., legalization, path to citizenship for illegal immigrants, Cuban refugees, visas) </w:t>
      </w:r>
    </w:p>
    <w:p w:rsidR="00A13E1D" w:rsidRPr="00A13E1D" w:rsidRDefault="00A13E1D" w:rsidP="00A13E1D">
      <w:pPr>
        <w:pStyle w:val="ListParagraph"/>
        <w:numPr>
          <w:ilvl w:val="0"/>
          <w:numId w:val="7"/>
        </w:numPr>
        <w:rPr>
          <w:rFonts w:ascii="Garamond" w:hAnsi="Garamond"/>
        </w:rPr>
      </w:pPr>
      <w:r w:rsidRPr="00A13E1D">
        <w:rPr>
          <w:rFonts w:ascii="Garamond" w:hAnsi="Garamond"/>
          <w:i/>
        </w:rPr>
        <w:t>Transportation</w:t>
      </w:r>
      <w:r w:rsidRPr="00A13E1D">
        <w:rPr>
          <w:rFonts w:ascii="Garamond" w:hAnsi="Garamond"/>
        </w:rPr>
        <w:t xml:space="preserve"> (e.g., mass transportation and safety, highways, airports, railroads, maritime, public works)</w:t>
      </w:r>
    </w:p>
    <w:p w:rsidR="00A13E1D" w:rsidRPr="00A13E1D" w:rsidRDefault="00A13E1D" w:rsidP="00A13E1D">
      <w:pPr>
        <w:pStyle w:val="ListParagraph"/>
        <w:numPr>
          <w:ilvl w:val="0"/>
          <w:numId w:val="8"/>
        </w:numPr>
        <w:rPr>
          <w:rFonts w:ascii="Garamond" w:hAnsi="Garamond"/>
        </w:rPr>
      </w:pPr>
      <w:r w:rsidRPr="00A13E1D">
        <w:rPr>
          <w:rFonts w:ascii="Garamond" w:hAnsi="Garamond"/>
          <w:i/>
        </w:rPr>
        <w:t>Law, Crime, and Family Issues</w:t>
      </w:r>
      <w:r w:rsidRPr="00A13E1D">
        <w:rPr>
          <w:rFonts w:ascii="Garamond" w:hAnsi="Garamond"/>
        </w:rPr>
        <w:t xml:space="preserve"> (e.g., DOJ, FBI, white collar crime, drug trafficking, prisons, police, abuse, family issues)</w:t>
      </w:r>
    </w:p>
    <w:p w:rsidR="00A13E1D" w:rsidRPr="00A13E1D" w:rsidRDefault="00A13E1D" w:rsidP="00A13E1D">
      <w:pPr>
        <w:pStyle w:val="ListParagraph"/>
        <w:numPr>
          <w:ilvl w:val="0"/>
          <w:numId w:val="8"/>
        </w:numPr>
        <w:rPr>
          <w:rFonts w:ascii="Garamond" w:hAnsi="Garamond"/>
        </w:rPr>
      </w:pPr>
      <w:r w:rsidRPr="00A13E1D">
        <w:rPr>
          <w:rFonts w:ascii="Garamond" w:hAnsi="Garamond"/>
          <w:i/>
        </w:rPr>
        <w:t>Social Welfare</w:t>
      </w:r>
      <w:r w:rsidRPr="00A13E1D">
        <w:rPr>
          <w:rFonts w:ascii="Garamond" w:hAnsi="Garamond"/>
        </w:rPr>
        <w:t xml:space="preserve"> (e.g., poverty, food stamps, welfare, TANF, AFDC, social security, disability and handicap assistance)</w:t>
      </w:r>
    </w:p>
    <w:p w:rsidR="00A13E1D" w:rsidRPr="00A13E1D" w:rsidRDefault="00A13E1D" w:rsidP="00A13E1D">
      <w:pPr>
        <w:pStyle w:val="ListParagraph"/>
        <w:numPr>
          <w:ilvl w:val="0"/>
          <w:numId w:val="8"/>
        </w:numPr>
        <w:rPr>
          <w:rFonts w:ascii="Garamond" w:hAnsi="Garamond"/>
        </w:rPr>
      </w:pPr>
      <w:r w:rsidRPr="00A13E1D">
        <w:rPr>
          <w:rFonts w:ascii="Garamond" w:hAnsi="Garamond"/>
          <w:i/>
        </w:rPr>
        <w:t>Community Development and Housing Issues</w:t>
      </w:r>
      <w:r w:rsidRPr="00A13E1D">
        <w:rPr>
          <w:rFonts w:ascii="Garamond" w:hAnsi="Garamond"/>
        </w:rPr>
        <w:t xml:space="preserve"> (e.g., urban or rural development, housing, economic development)</w:t>
      </w:r>
    </w:p>
    <w:p w:rsidR="00A13E1D" w:rsidRPr="00A13E1D" w:rsidRDefault="00A13E1D" w:rsidP="00A13E1D">
      <w:pPr>
        <w:pStyle w:val="ListParagraph"/>
        <w:numPr>
          <w:ilvl w:val="0"/>
          <w:numId w:val="8"/>
        </w:numPr>
        <w:rPr>
          <w:rFonts w:ascii="Garamond" w:hAnsi="Garamond"/>
        </w:rPr>
      </w:pPr>
      <w:r w:rsidRPr="00A13E1D">
        <w:rPr>
          <w:rFonts w:ascii="Garamond" w:hAnsi="Garamond"/>
          <w:i/>
        </w:rPr>
        <w:t>Banking, Finance, and Domestic Commerce</w:t>
      </w:r>
      <w:r w:rsidRPr="00A13E1D">
        <w:rPr>
          <w:rFonts w:ascii="Garamond" w:hAnsi="Garamond"/>
        </w:rPr>
        <w:t xml:space="preserve"> (e.g., banking, mortgages, consumer finance, securities, commodities)</w:t>
      </w:r>
    </w:p>
    <w:p w:rsidR="00A13E1D" w:rsidRPr="00A13E1D" w:rsidRDefault="00A13E1D" w:rsidP="00A13E1D">
      <w:pPr>
        <w:pStyle w:val="ListParagraph"/>
        <w:numPr>
          <w:ilvl w:val="0"/>
          <w:numId w:val="8"/>
        </w:numPr>
        <w:rPr>
          <w:rFonts w:ascii="Garamond" w:hAnsi="Garamond"/>
        </w:rPr>
      </w:pPr>
      <w:r w:rsidRPr="00A13E1D">
        <w:rPr>
          <w:rFonts w:ascii="Garamond" w:hAnsi="Garamond"/>
          <w:i/>
        </w:rPr>
        <w:t>Defense</w:t>
      </w:r>
      <w:r w:rsidRPr="00A13E1D">
        <w:rPr>
          <w:rFonts w:ascii="Garamond" w:hAnsi="Garamond"/>
        </w:rPr>
        <w:t xml:space="preserve"> (e.g., military, intelligence, CIA, NATO, DHS, war, conflict, GI Bill, defense contracts, veterans affairs)</w:t>
      </w:r>
    </w:p>
    <w:p w:rsidR="00A13E1D" w:rsidRPr="00A13E1D" w:rsidRDefault="00A13E1D" w:rsidP="00A13E1D">
      <w:pPr>
        <w:pStyle w:val="ListParagraph"/>
        <w:numPr>
          <w:ilvl w:val="0"/>
          <w:numId w:val="8"/>
        </w:numPr>
        <w:rPr>
          <w:rFonts w:ascii="Garamond" w:hAnsi="Garamond"/>
        </w:rPr>
      </w:pPr>
      <w:r w:rsidRPr="00A13E1D">
        <w:rPr>
          <w:rFonts w:ascii="Garamond" w:hAnsi="Garamond"/>
          <w:i/>
        </w:rPr>
        <w:t>Space, Science, Technology and Communications</w:t>
      </w:r>
      <w:r w:rsidRPr="00A13E1D">
        <w:rPr>
          <w:rFonts w:ascii="Garamond" w:hAnsi="Garamond"/>
        </w:rPr>
        <w:t xml:space="preserve"> (e.g., NASA, telecommunications, TV broadcasting, FCC, Internet) </w:t>
      </w:r>
    </w:p>
    <w:p w:rsidR="00A13E1D" w:rsidRPr="00A13E1D" w:rsidRDefault="00A13E1D" w:rsidP="00A13E1D">
      <w:pPr>
        <w:pStyle w:val="ListParagraph"/>
        <w:numPr>
          <w:ilvl w:val="0"/>
          <w:numId w:val="8"/>
        </w:numPr>
        <w:rPr>
          <w:rFonts w:ascii="Garamond" w:hAnsi="Garamond"/>
        </w:rPr>
      </w:pPr>
      <w:r w:rsidRPr="00A13E1D">
        <w:rPr>
          <w:rFonts w:ascii="Garamond" w:hAnsi="Garamond"/>
          <w:i/>
        </w:rPr>
        <w:t>Foreign Trade</w:t>
      </w:r>
      <w:r w:rsidRPr="00A13E1D">
        <w:rPr>
          <w:rFonts w:ascii="Garamond" w:hAnsi="Garamond"/>
        </w:rPr>
        <w:t xml:space="preserve"> (e.g., FTC, NAFTA, trade deals, productivity and competiveness of US businesses, tariff restrictions)</w:t>
      </w:r>
    </w:p>
    <w:p w:rsidR="00A13E1D" w:rsidRPr="00A13E1D" w:rsidRDefault="00A13E1D" w:rsidP="00A13E1D">
      <w:pPr>
        <w:pStyle w:val="ListParagraph"/>
        <w:numPr>
          <w:ilvl w:val="0"/>
          <w:numId w:val="8"/>
        </w:numPr>
        <w:rPr>
          <w:rFonts w:ascii="Garamond" w:hAnsi="Garamond"/>
        </w:rPr>
      </w:pPr>
      <w:r w:rsidRPr="00A13E1D">
        <w:rPr>
          <w:rFonts w:ascii="Garamond" w:hAnsi="Garamond"/>
          <w:i/>
        </w:rPr>
        <w:t>International Affairs and Foreign Aid</w:t>
      </w:r>
      <w:r w:rsidRPr="00A13E1D">
        <w:rPr>
          <w:rFonts w:ascii="Garamond" w:hAnsi="Garamond"/>
        </w:rPr>
        <w:t xml:space="preserve"> (e.g., terrorism, 9/11, IMF, World Bank, foreign assistance, embassies)</w:t>
      </w:r>
    </w:p>
    <w:p w:rsidR="00A13E1D" w:rsidRPr="00A13E1D" w:rsidRDefault="00A13E1D" w:rsidP="00A13E1D">
      <w:pPr>
        <w:pStyle w:val="ListParagraph"/>
        <w:numPr>
          <w:ilvl w:val="0"/>
          <w:numId w:val="8"/>
        </w:numPr>
        <w:rPr>
          <w:rFonts w:ascii="Garamond" w:hAnsi="Garamond"/>
        </w:rPr>
      </w:pPr>
      <w:r w:rsidRPr="00A13E1D">
        <w:rPr>
          <w:rFonts w:ascii="Garamond" w:hAnsi="Garamond"/>
          <w:i/>
        </w:rPr>
        <w:t>Government Operations</w:t>
      </w:r>
      <w:r w:rsidRPr="00A13E1D">
        <w:rPr>
          <w:rFonts w:ascii="Garamond" w:hAnsi="Garamond"/>
        </w:rPr>
        <w:t xml:space="preserve"> (e.g., federal holidays, bureaucracy, issues with agencies, government employee benefits)</w:t>
      </w:r>
    </w:p>
    <w:p w:rsidR="00A13E1D" w:rsidRPr="00A13E1D" w:rsidRDefault="00A13E1D" w:rsidP="00A13E1D">
      <w:pPr>
        <w:pStyle w:val="ListParagraph"/>
        <w:numPr>
          <w:ilvl w:val="0"/>
          <w:numId w:val="8"/>
        </w:numPr>
        <w:rPr>
          <w:rFonts w:ascii="Garamond" w:hAnsi="Garamond"/>
        </w:rPr>
      </w:pPr>
      <w:r w:rsidRPr="00A13E1D">
        <w:rPr>
          <w:rFonts w:ascii="Garamond" w:hAnsi="Garamond"/>
          <w:i/>
        </w:rPr>
        <w:t>Public Lands and Water Management</w:t>
      </w:r>
      <w:r w:rsidRPr="00A13E1D">
        <w:rPr>
          <w:rFonts w:ascii="Garamond" w:hAnsi="Garamond"/>
        </w:rPr>
        <w:t xml:space="preserve"> (e.g., national parks, memorials, Army Corp of Engineers, river basins, territories)</w:t>
      </w:r>
    </w:p>
    <w:p w:rsidR="00A13E1D" w:rsidRPr="00A13E1D" w:rsidRDefault="00A13E1D" w:rsidP="00A13E1D">
      <w:pPr>
        <w:pStyle w:val="ListParagraph"/>
        <w:numPr>
          <w:ilvl w:val="0"/>
          <w:numId w:val="10"/>
        </w:numPr>
        <w:tabs>
          <w:tab w:val="left" w:pos="1800"/>
        </w:tabs>
        <w:ind w:left="1440" w:firstLine="0"/>
        <w:rPr>
          <w:rFonts w:ascii="Garamond" w:hAnsi="Garamond"/>
        </w:rPr>
      </w:pPr>
      <w:r w:rsidRPr="00A13E1D">
        <w:rPr>
          <w:rFonts w:ascii="Garamond" w:hAnsi="Garamond"/>
          <w:i/>
        </w:rPr>
        <w:t>State and Local Government Administration</w:t>
      </w:r>
      <w:r w:rsidRPr="00A13E1D">
        <w:rPr>
          <w:rFonts w:ascii="Garamond" w:hAnsi="Garamond"/>
        </w:rPr>
        <w:t xml:space="preserve"> (e.g., state and local candidates, urban planning, state political issues)</w:t>
      </w:r>
    </w:p>
    <w:p w:rsidR="00A13E1D" w:rsidRPr="00A13E1D" w:rsidRDefault="00A13E1D" w:rsidP="00A13E1D">
      <w:pPr>
        <w:pStyle w:val="ListParagraph"/>
        <w:numPr>
          <w:ilvl w:val="0"/>
          <w:numId w:val="9"/>
        </w:numPr>
        <w:tabs>
          <w:tab w:val="left" w:pos="1800"/>
        </w:tabs>
        <w:ind w:left="1440" w:firstLine="0"/>
        <w:rPr>
          <w:rFonts w:ascii="Garamond" w:hAnsi="Garamond"/>
          <w:i/>
        </w:rPr>
      </w:pPr>
      <w:r w:rsidRPr="00A13E1D">
        <w:rPr>
          <w:rFonts w:ascii="Garamond" w:hAnsi="Garamond"/>
          <w:i/>
        </w:rPr>
        <w:t>Other or Miscellaneous</w:t>
      </w:r>
    </w:p>
    <w:p w:rsidR="00A13E1D" w:rsidRPr="00A13E1D" w:rsidRDefault="00A13E1D" w:rsidP="00A13E1D">
      <w:pPr>
        <w:pStyle w:val="ListParagraph"/>
        <w:numPr>
          <w:ilvl w:val="0"/>
          <w:numId w:val="19"/>
        </w:numPr>
        <w:tabs>
          <w:tab w:val="left" w:pos="1800"/>
        </w:tabs>
        <w:ind w:left="1440" w:firstLine="0"/>
        <w:rPr>
          <w:rFonts w:ascii="Garamond" w:hAnsi="Garamond"/>
          <w:i/>
        </w:rPr>
      </w:pPr>
      <w:r w:rsidRPr="00A13E1D">
        <w:rPr>
          <w:rFonts w:ascii="Garamond" w:hAnsi="Garamond"/>
          <w:i/>
        </w:rPr>
        <w:t>Multiple issue areas</w:t>
      </w:r>
      <w:r w:rsidRPr="00A13E1D">
        <w:rPr>
          <w:rFonts w:ascii="Garamond" w:hAnsi="Garamond"/>
        </w:rPr>
        <w:t xml:space="preserve"> (includes more than one of the aforementioned issue areas)</w:t>
      </w:r>
    </w:p>
    <w:p w:rsidR="00A13E1D" w:rsidRPr="00A13E1D" w:rsidRDefault="00A13E1D" w:rsidP="00A13E1D">
      <w:pPr>
        <w:rPr>
          <w:rFonts w:ascii="Garamond" w:hAnsi="Garamond"/>
          <w:b/>
        </w:rPr>
      </w:pPr>
    </w:p>
    <w:p w:rsidR="00A13E1D" w:rsidRPr="00A13E1D" w:rsidRDefault="00A13E1D" w:rsidP="00A13E1D">
      <w:pPr>
        <w:pStyle w:val="ListParagraph"/>
        <w:numPr>
          <w:ilvl w:val="0"/>
          <w:numId w:val="5"/>
        </w:numPr>
        <w:rPr>
          <w:rFonts w:ascii="Garamond" w:hAnsi="Garamond"/>
          <w:b/>
        </w:rPr>
      </w:pPr>
      <w:r w:rsidRPr="00A13E1D">
        <w:rPr>
          <w:rFonts w:ascii="Garamond" w:hAnsi="Garamond"/>
          <w:b/>
        </w:rPr>
        <w:lastRenderedPageBreak/>
        <w:t>SOCIAL GROUPS</w:t>
      </w:r>
    </w:p>
    <w:p w:rsidR="00A13E1D" w:rsidRPr="00A13E1D" w:rsidRDefault="00A13E1D" w:rsidP="00A13E1D">
      <w:pPr>
        <w:pStyle w:val="ListParagraph"/>
        <w:ind w:left="1080"/>
        <w:rPr>
          <w:rFonts w:ascii="Garamond" w:hAnsi="Garamond"/>
          <w:b/>
        </w:rPr>
      </w:pPr>
    </w:p>
    <w:p w:rsidR="00A13E1D" w:rsidRPr="00A13E1D" w:rsidRDefault="00A13E1D" w:rsidP="00A13E1D">
      <w:pPr>
        <w:ind w:left="1440" w:hanging="2160"/>
        <w:rPr>
          <w:rFonts w:ascii="Garamond" w:hAnsi="Garamond"/>
        </w:rPr>
      </w:pPr>
      <w:proofErr w:type="gramStart"/>
      <w:r w:rsidRPr="00A13E1D">
        <w:rPr>
          <w:rFonts w:ascii="Garamond" w:hAnsi="Garamond"/>
          <w:b/>
        </w:rPr>
        <w:t>group</w:t>
      </w:r>
      <w:proofErr w:type="gramEnd"/>
      <w:r w:rsidRPr="00A13E1D">
        <w:rPr>
          <w:rFonts w:ascii="Garamond" w:hAnsi="Garamond"/>
          <w:b/>
        </w:rPr>
        <w:tab/>
      </w:r>
      <w:r w:rsidRPr="00A13E1D">
        <w:rPr>
          <w:rFonts w:ascii="Garamond" w:hAnsi="Garamond"/>
        </w:rPr>
        <w:t xml:space="preserve">Does the text, author, or speaker reference or  mention any </w:t>
      </w:r>
      <w:r w:rsidRPr="00A13E1D">
        <w:rPr>
          <w:rFonts w:ascii="Garamond" w:hAnsi="Garamond"/>
          <w:i/>
        </w:rPr>
        <w:t xml:space="preserve">social groups </w:t>
      </w:r>
      <w:r w:rsidRPr="00A13E1D">
        <w:rPr>
          <w:rFonts w:ascii="Garamond" w:hAnsi="Garamond"/>
        </w:rPr>
        <w:t>or</w:t>
      </w:r>
      <w:r w:rsidRPr="00A13E1D">
        <w:rPr>
          <w:rFonts w:ascii="Garamond" w:hAnsi="Garamond"/>
          <w:i/>
        </w:rPr>
        <w:t xml:space="preserve"> voting blocs</w:t>
      </w:r>
      <w:r w:rsidRPr="00A13E1D">
        <w:rPr>
          <w:rFonts w:ascii="Garamond" w:hAnsi="Garamond"/>
        </w:rPr>
        <w:t xml:space="preserve">? This may include any of the following or others similar in kind not listed below. </w:t>
      </w:r>
    </w:p>
    <w:p w:rsidR="00A13E1D" w:rsidRPr="00A13E1D" w:rsidRDefault="00A13E1D" w:rsidP="00A13E1D">
      <w:pPr>
        <w:ind w:left="1440"/>
        <w:rPr>
          <w:rFonts w:ascii="Garamond" w:hAnsi="Garamond"/>
        </w:rPr>
      </w:pPr>
    </w:p>
    <w:p w:rsidR="00A13E1D" w:rsidRPr="00A13E1D" w:rsidRDefault="00A13E1D" w:rsidP="00A13E1D">
      <w:pPr>
        <w:ind w:left="1440"/>
        <w:rPr>
          <w:rFonts w:ascii="Garamond" w:hAnsi="Garamond"/>
        </w:rPr>
      </w:pPr>
      <w:r w:rsidRPr="00A13E1D">
        <w:rPr>
          <w:rFonts w:ascii="Garamond" w:hAnsi="Garamond"/>
        </w:rPr>
        <w:t xml:space="preserve">middle class, working people, poor people, unions, big business, corporate rich, wealthy individuals, Wall Street, upper classes, white collar, farmers, rural people, blacks, people on welfare, senior citizens, young people, hippies, women, veterans, racial or ethnic minorities, civil servants, gays or lesbians, whites, Hispanics, Latinos, factory workers, blue collar workers, Native Americans, police, immigrants, etc. </w:t>
      </w:r>
    </w:p>
    <w:p w:rsidR="00A13E1D" w:rsidRPr="00A13E1D" w:rsidRDefault="00A13E1D" w:rsidP="00A13E1D">
      <w:pPr>
        <w:ind w:left="1440"/>
        <w:rPr>
          <w:rFonts w:ascii="Garamond" w:hAnsi="Garamond"/>
        </w:rPr>
      </w:pPr>
    </w:p>
    <w:p w:rsidR="00A13E1D" w:rsidRPr="00A13E1D" w:rsidRDefault="00A13E1D" w:rsidP="00A13E1D">
      <w:pPr>
        <w:pStyle w:val="ListParagraph"/>
        <w:numPr>
          <w:ilvl w:val="0"/>
          <w:numId w:val="13"/>
        </w:numPr>
        <w:tabs>
          <w:tab w:val="left" w:pos="1800"/>
        </w:tabs>
        <w:ind w:left="1440" w:firstLine="0"/>
        <w:rPr>
          <w:rFonts w:ascii="Garamond" w:hAnsi="Garamond"/>
        </w:rPr>
      </w:pPr>
      <w:r w:rsidRPr="00A13E1D">
        <w:rPr>
          <w:rFonts w:ascii="Garamond" w:hAnsi="Garamond"/>
        </w:rPr>
        <w:t>No</w:t>
      </w:r>
    </w:p>
    <w:p w:rsidR="00A13E1D" w:rsidRPr="00A13E1D" w:rsidRDefault="00A13E1D" w:rsidP="00A13E1D">
      <w:pPr>
        <w:pStyle w:val="ListParagraph"/>
        <w:numPr>
          <w:ilvl w:val="0"/>
          <w:numId w:val="13"/>
        </w:numPr>
        <w:tabs>
          <w:tab w:val="left" w:pos="1800"/>
        </w:tabs>
        <w:ind w:left="1440" w:firstLine="0"/>
        <w:rPr>
          <w:rFonts w:ascii="Garamond" w:hAnsi="Garamond"/>
        </w:rPr>
      </w:pPr>
      <w:r w:rsidRPr="00A13E1D">
        <w:rPr>
          <w:rFonts w:ascii="Garamond" w:hAnsi="Garamond"/>
        </w:rPr>
        <w:t>Yes</w:t>
      </w:r>
    </w:p>
    <w:p w:rsidR="00A13E1D" w:rsidRPr="00A13E1D" w:rsidRDefault="00A13E1D" w:rsidP="00A13E1D">
      <w:pPr>
        <w:pStyle w:val="ListParagraph"/>
        <w:numPr>
          <w:ilvl w:val="0"/>
          <w:numId w:val="15"/>
        </w:numPr>
        <w:tabs>
          <w:tab w:val="left" w:pos="1800"/>
        </w:tabs>
        <w:ind w:left="1440" w:firstLine="0"/>
        <w:rPr>
          <w:rFonts w:ascii="Garamond" w:hAnsi="Garamond"/>
        </w:rPr>
      </w:pPr>
      <w:r w:rsidRPr="00A13E1D">
        <w:rPr>
          <w:rFonts w:ascii="Garamond" w:hAnsi="Garamond"/>
        </w:rPr>
        <w:t>Unclear / don’t know</w:t>
      </w:r>
    </w:p>
    <w:p w:rsidR="00A13E1D" w:rsidRPr="00A13E1D" w:rsidRDefault="00A13E1D" w:rsidP="00A13E1D">
      <w:pPr>
        <w:rPr>
          <w:rFonts w:ascii="Garamond" w:hAnsi="Garamond"/>
          <w:b/>
        </w:rPr>
      </w:pPr>
    </w:p>
    <w:p w:rsidR="00A13E1D" w:rsidRPr="00A13E1D" w:rsidRDefault="00A13E1D" w:rsidP="00A13E1D">
      <w:pPr>
        <w:ind w:left="1440" w:hanging="2160"/>
        <w:rPr>
          <w:rFonts w:ascii="Garamond" w:hAnsi="Garamond"/>
        </w:rPr>
      </w:pPr>
      <w:proofErr w:type="gramStart"/>
      <w:r w:rsidRPr="00A13E1D">
        <w:rPr>
          <w:rFonts w:ascii="Garamond" w:hAnsi="Garamond"/>
          <w:b/>
        </w:rPr>
        <w:t>group1_type</w:t>
      </w:r>
      <w:proofErr w:type="gramEnd"/>
      <w:r w:rsidRPr="00A13E1D">
        <w:rPr>
          <w:rFonts w:ascii="Garamond" w:hAnsi="Garamond"/>
          <w:b/>
        </w:rPr>
        <w:tab/>
      </w:r>
      <w:r w:rsidRPr="00A13E1D">
        <w:rPr>
          <w:rFonts w:ascii="Garamond" w:hAnsi="Garamond"/>
        </w:rPr>
        <w:t xml:space="preserve">If coded 1 for </w:t>
      </w:r>
      <w:r w:rsidRPr="00A13E1D">
        <w:rPr>
          <w:rFonts w:ascii="Garamond" w:hAnsi="Garamond"/>
          <w:b/>
          <w:i/>
        </w:rPr>
        <w:t>group</w:t>
      </w:r>
      <w:r w:rsidRPr="00A13E1D">
        <w:rPr>
          <w:rFonts w:ascii="Garamond" w:hAnsi="Garamond"/>
        </w:rPr>
        <w:t>, what is the category or type of the first group referenced or mentioned? Please note that if two or three social groups within the same category are mentioned, each group should be coded separately. For example, if blacks, Latinos, and Asian-Americans are referenced, a 2 should be coded for group1_type, group2_type, and group3_type.</w:t>
      </w:r>
    </w:p>
    <w:p w:rsidR="00A13E1D" w:rsidRPr="00A13E1D" w:rsidRDefault="00A13E1D" w:rsidP="00A13E1D">
      <w:pPr>
        <w:ind w:left="1440" w:hanging="2160"/>
        <w:rPr>
          <w:rFonts w:ascii="Garamond" w:hAnsi="Garamond"/>
          <w:b/>
        </w:rPr>
      </w:pPr>
    </w:p>
    <w:p w:rsidR="00A13E1D" w:rsidRPr="00A13E1D" w:rsidRDefault="00A13E1D" w:rsidP="00A13E1D">
      <w:pPr>
        <w:tabs>
          <w:tab w:val="left" w:pos="1800"/>
        </w:tabs>
        <w:ind w:left="1440"/>
        <w:rPr>
          <w:rFonts w:ascii="Garamond" w:hAnsi="Garamond"/>
        </w:rPr>
      </w:pPr>
      <w:r w:rsidRPr="00A13E1D">
        <w:rPr>
          <w:rFonts w:ascii="Garamond" w:hAnsi="Garamond"/>
        </w:rPr>
        <w:t xml:space="preserve">1. Class (e.g., poor, welfare recipients, middle class, factory workers, blue collar, white collar, wealthy, rich) </w:t>
      </w:r>
    </w:p>
    <w:p w:rsidR="00A13E1D" w:rsidRPr="00A13E1D" w:rsidRDefault="00A13E1D" w:rsidP="00A13E1D">
      <w:pPr>
        <w:tabs>
          <w:tab w:val="left" w:pos="1800"/>
        </w:tabs>
        <w:ind w:left="1440"/>
        <w:rPr>
          <w:rFonts w:ascii="Garamond" w:hAnsi="Garamond"/>
        </w:rPr>
      </w:pPr>
      <w:r w:rsidRPr="00A13E1D">
        <w:rPr>
          <w:rFonts w:ascii="Garamond" w:hAnsi="Garamond"/>
        </w:rPr>
        <w:t xml:space="preserve">2. Racial / </w:t>
      </w:r>
      <w:proofErr w:type="gramStart"/>
      <w:r w:rsidRPr="00A13E1D">
        <w:rPr>
          <w:rFonts w:ascii="Garamond" w:hAnsi="Garamond"/>
        </w:rPr>
        <w:t>Ethnic</w:t>
      </w:r>
      <w:proofErr w:type="gramEnd"/>
      <w:r w:rsidRPr="00A13E1D">
        <w:rPr>
          <w:rFonts w:ascii="Garamond" w:hAnsi="Garamond"/>
        </w:rPr>
        <w:t xml:space="preserve"> (e.g., blacks, Latinos, Hispanics, immigrants, Native Americans)</w:t>
      </w:r>
    </w:p>
    <w:p w:rsidR="00A13E1D" w:rsidRPr="00A13E1D" w:rsidRDefault="00A13E1D" w:rsidP="00A13E1D">
      <w:pPr>
        <w:tabs>
          <w:tab w:val="left" w:pos="1800"/>
        </w:tabs>
        <w:ind w:left="1440"/>
        <w:rPr>
          <w:rFonts w:ascii="Garamond" w:hAnsi="Garamond"/>
        </w:rPr>
      </w:pPr>
      <w:r w:rsidRPr="00A13E1D">
        <w:rPr>
          <w:rFonts w:ascii="Garamond" w:hAnsi="Garamond"/>
        </w:rPr>
        <w:t>3. Religious (e.g., Christian, Catholic, Evangelical, Christian-right)</w:t>
      </w:r>
    </w:p>
    <w:p w:rsidR="00A13E1D" w:rsidRPr="00A13E1D" w:rsidRDefault="00A13E1D" w:rsidP="00A13E1D">
      <w:pPr>
        <w:tabs>
          <w:tab w:val="left" w:pos="1800"/>
        </w:tabs>
        <w:ind w:left="1440"/>
        <w:rPr>
          <w:rFonts w:ascii="Garamond" w:hAnsi="Garamond"/>
        </w:rPr>
      </w:pPr>
      <w:r w:rsidRPr="00A13E1D">
        <w:rPr>
          <w:rFonts w:ascii="Garamond" w:hAnsi="Garamond"/>
        </w:rPr>
        <w:t>4. Other demographic groups (e.g., LGBT, rural, urban)</w:t>
      </w:r>
    </w:p>
    <w:p w:rsidR="00A13E1D" w:rsidRPr="00A13E1D" w:rsidRDefault="00A13E1D" w:rsidP="00A13E1D">
      <w:pPr>
        <w:tabs>
          <w:tab w:val="left" w:pos="1800"/>
        </w:tabs>
        <w:ind w:left="1440"/>
        <w:rPr>
          <w:rFonts w:ascii="Garamond" w:hAnsi="Garamond"/>
        </w:rPr>
      </w:pPr>
      <w:r w:rsidRPr="00A13E1D">
        <w:rPr>
          <w:rFonts w:ascii="Garamond" w:hAnsi="Garamond"/>
        </w:rPr>
        <w:t>5. Partisan (e.g., Democrats, Republicans, Independents)</w:t>
      </w:r>
    </w:p>
    <w:p w:rsidR="00A13E1D" w:rsidRPr="00A13E1D" w:rsidRDefault="00A13E1D" w:rsidP="00A13E1D">
      <w:pPr>
        <w:tabs>
          <w:tab w:val="left" w:pos="1800"/>
        </w:tabs>
        <w:ind w:left="1440"/>
        <w:rPr>
          <w:rFonts w:ascii="Garamond" w:hAnsi="Garamond"/>
        </w:rPr>
      </w:pPr>
      <w:r w:rsidRPr="00A13E1D">
        <w:rPr>
          <w:rFonts w:ascii="Garamond" w:hAnsi="Garamond"/>
        </w:rPr>
        <w:t>6. Interest Groups (e.g., unions, businesses, corporations, teachers, Wall Street, entrepreneurs, civil servants, bureaucrats)</w:t>
      </w:r>
    </w:p>
    <w:p w:rsidR="00A13E1D" w:rsidRPr="00A13E1D" w:rsidRDefault="00A13E1D" w:rsidP="00A13E1D">
      <w:pPr>
        <w:tabs>
          <w:tab w:val="left" w:pos="1800"/>
        </w:tabs>
        <w:ind w:left="1440"/>
        <w:rPr>
          <w:rFonts w:ascii="Garamond" w:hAnsi="Garamond"/>
        </w:rPr>
      </w:pPr>
      <w:r w:rsidRPr="00A13E1D">
        <w:rPr>
          <w:rFonts w:ascii="Garamond" w:hAnsi="Garamond"/>
        </w:rPr>
        <w:t>7. Veterans / Military servicemen and servicewomen</w:t>
      </w:r>
    </w:p>
    <w:p w:rsidR="00A13E1D" w:rsidRPr="00A13E1D" w:rsidRDefault="00A13E1D" w:rsidP="00A13E1D">
      <w:pPr>
        <w:tabs>
          <w:tab w:val="left" w:pos="1800"/>
        </w:tabs>
        <w:ind w:left="1440"/>
        <w:rPr>
          <w:rFonts w:ascii="Garamond" w:hAnsi="Garamond"/>
        </w:rPr>
      </w:pPr>
      <w:r w:rsidRPr="00A13E1D">
        <w:rPr>
          <w:rFonts w:ascii="Garamond" w:hAnsi="Garamond"/>
        </w:rPr>
        <w:t>8. Farmers / Ranchers</w:t>
      </w:r>
    </w:p>
    <w:p w:rsidR="00A13E1D" w:rsidRPr="00A13E1D" w:rsidRDefault="00A13E1D" w:rsidP="00A13E1D">
      <w:pPr>
        <w:tabs>
          <w:tab w:val="left" w:pos="1800"/>
        </w:tabs>
        <w:ind w:left="1440"/>
        <w:rPr>
          <w:rFonts w:ascii="Garamond" w:hAnsi="Garamond"/>
        </w:rPr>
      </w:pPr>
      <w:r w:rsidRPr="00A13E1D">
        <w:rPr>
          <w:rFonts w:ascii="Garamond" w:hAnsi="Garamond"/>
        </w:rPr>
        <w:t>9. Women</w:t>
      </w:r>
    </w:p>
    <w:p w:rsidR="00A13E1D" w:rsidRPr="00A13E1D" w:rsidRDefault="00A13E1D" w:rsidP="00A13E1D">
      <w:pPr>
        <w:tabs>
          <w:tab w:val="left" w:pos="1800"/>
        </w:tabs>
        <w:ind w:left="1440"/>
        <w:rPr>
          <w:rFonts w:ascii="Garamond" w:hAnsi="Garamond"/>
        </w:rPr>
      </w:pPr>
      <w:r w:rsidRPr="00A13E1D">
        <w:rPr>
          <w:rFonts w:ascii="Garamond" w:hAnsi="Garamond"/>
        </w:rPr>
        <w:t>10. Age (e.g., youth, students, senior citizens, the elderly, juveniles)</w:t>
      </w:r>
    </w:p>
    <w:p w:rsidR="00A13E1D" w:rsidRPr="00A13E1D" w:rsidRDefault="00A13E1D" w:rsidP="00A13E1D">
      <w:pPr>
        <w:tabs>
          <w:tab w:val="left" w:pos="1800"/>
        </w:tabs>
        <w:ind w:left="1440"/>
        <w:rPr>
          <w:rFonts w:ascii="Garamond" w:hAnsi="Garamond"/>
        </w:rPr>
      </w:pPr>
      <w:r w:rsidRPr="00A13E1D">
        <w:rPr>
          <w:rFonts w:ascii="Garamond" w:hAnsi="Garamond"/>
        </w:rPr>
        <w:t xml:space="preserve">98. Unclear / don’t know </w:t>
      </w:r>
    </w:p>
    <w:p w:rsidR="00A13E1D" w:rsidRPr="00A13E1D" w:rsidRDefault="00A13E1D" w:rsidP="00A13E1D">
      <w:pPr>
        <w:tabs>
          <w:tab w:val="left" w:pos="1800"/>
        </w:tabs>
        <w:ind w:left="1440"/>
        <w:rPr>
          <w:rFonts w:ascii="Garamond" w:hAnsi="Garamond"/>
          <w:b/>
        </w:rPr>
      </w:pPr>
    </w:p>
    <w:p w:rsidR="00A13E1D" w:rsidRPr="00A13E1D" w:rsidRDefault="00A13E1D" w:rsidP="00A13E1D">
      <w:pPr>
        <w:ind w:left="1440" w:hanging="2160"/>
        <w:rPr>
          <w:rFonts w:ascii="Garamond" w:hAnsi="Garamond"/>
          <w:b/>
        </w:rPr>
      </w:pPr>
      <w:r w:rsidRPr="00A13E1D">
        <w:rPr>
          <w:rFonts w:ascii="Garamond" w:hAnsi="Garamond"/>
          <w:b/>
        </w:rPr>
        <w:t xml:space="preserve">NOTE: </w:t>
      </w:r>
      <w:r w:rsidRPr="00A13E1D">
        <w:rPr>
          <w:rFonts w:ascii="Garamond" w:hAnsi="Garamond"/>
          <w:b/>
        </w:rPr>
        <w:tab/>
        <w:t>If you do not know what category of group is mentioned, check to see whether it is of the kind listed above to make sure that it should be coded as a group reference.</w:t>
      </w:r>
      <w:r w:rsidRPr="00A13E1D">
        <w:rPr>
          <w:rFonts w:ascii="Garamond" w:hAnsi="Garamond"/>
        </w:rPr>
        <w:t xml:space="preserve">     </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rPr>
      </w:pPr>
      <w:proofErr w:type="gramStart"/>
      <w:r w:rsidRPr="00A13E1D">
        <w:rPr>
          <w:rFonts w:ascii="Garamond" w:hAnsi="Garamond"/>
          <w:b/>
        </w:rPr>
        <w:lastRenderedPageBreak/>
        <w:t>group2_type</w:t>
      </w:r>
      <w:proofErr w:type="gramEnd"/>
      <w:r w:rsidRPr="00A13E1D">
        <w:rPr>
          <w:rFonts w:ascii="Garamond" w:hAnsi="Garamond"/>
        </w:rPr>
        <w:tab/>
        <w:t xml:space="preserve">If there is a second group, what is the category or type of social group / voting bloc referenced or mentioned? Refer to group1_type above. </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b/>
        </w:rPr>
      </w:pPr>
      <w:proofErr w:type="gramStart"/>
      <w:r w:rsidRPr="00A13E1D">
        <w:rPr>
          <w:rFonts w:ascii="Garamond" w:hAnsi="Garamond"/>
          <w:b/>
        </w:rPr>
        <w:t>group3_type</w:t>
      </w:r>
      <w:proofErr w:type="gramEnd"/>
      <w:r w:rsidRPr="00A13E1D">
        <w:rPr>
          <w:rFonts w:ascii="Garamond" w:hAnsi="Garamond"/>
          <w:b/>
        </w:rPr>
        <w:tab/>
      </w:r>
      <w:r w:rsidRPr="00A13E1D">
        <w:rPr>
          <w:rFonts w:ascii="Garamond" w:hAnsi="Garamond"/>
        </w:rPr>
        <w:t>If there is a third group, what is the category or type of social group / voting bloc referenced or mentioned? Refer to group1_type above.</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b/>
        </w:rPr>
      </w:pPr>
      <w:proofErr w:type="gramStart"/>
      <w:r w:rsidRPr="00A13E1D">
        <w:rPr>
          <w:rFonts w:ascii="Garamond" w:hAnsi="Garamond"/>
          <w:b/>
        </w:rPr>
        <w:t>group1_anti</w:t>
      </w:r>
      <w:proofErr w:type="gramEnd"/>
      <w:r w:rsidRPr="00A13E1D">
        <w:rPr>
          <w:rFonts w:ascii="Garamond" w:hAnsi="Garamond"/>
          <w:b/>
        </w:rPr>
        <w:tab/>
      </w:r>
      <w:r w:rsidRPr="00A13E1D">
        <w:rPr>
          <w:rFonts w:ascii="Garamond" w:hAnsi="Garamond"/>
        </w:rPr>
        <w:t xml:space="preserve">The group reference is explicitly unfavorable or negative towards that group (e.g., illegal aliens, welfare queens, wealthy tax evaders).  </w:t>
      </w:r>
    </w:p>
    <w:p w:rsidR="00A13E1D" w:rsidRPr="00A13E1D" w:rsidRDefault="00A13E1D" w:rsidP="00A13E1D">
      <w:pPr>
        <w:pStyle w:val="ListParagraph"/>
        <w:numPr>
          <w:ilvl w:val="0"/>
          <w:numId w:val="20"/>
        </w:numPr>
        <w:tabs>
          <w:tab w:val="left" w:pos="1710"/>
        </w:tabs>
        <w:ind w:left="1440" w:firstLine="0"/>
        <w:rPr>
          <w:rFonts w:ascii="Garamond" w:hAnsi="Garamond"/>
        </w:rPr>
      </w:pPr>
      <w:r w:rsidRPr="00A13E1D">
        <w:rPr>
          <w:rFonts w:ascii="Garamond" w:hAnsi="Garamond"/>
        </w:rPr>
        <w:t>No</w:t>
      </w:r>
    </w:p>
    <w:p w:rsidR="00A13E1D" w:rsidRPr="00A13E1D" w:rsidRDefault="00A13E1D" w:rsidP="00A13E1D">
      <w:pPr>
        <w:pStyle w:val="ListParagraph"/>
        <w:numPr>
          <w:ilvl w:val="0"/>
          <w:numId w:val="20"/>
        </w:numPr>
        <w:tabs>
          <w:tab w:val="left" w:pos="1710"/>
        </w:tabs>
        <w:ind w:left="1440" w:firstLine="0"/>
        <w:rPr>
          <w:rFonts w:ascii="Garamond" w:hAnsi="Garamond"/>
        </w:rPr>
      </w:pPr>
      <w:r w:rsidRPr="00A13E1D">
        <w:rPr>
          <w:rFonts w:ascii="Garamond" w:hAnsi="Garamond"/>
        </w:rPr>
        <w:t>Yes</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b/>
        </w:rPr>
      </w:pPr>
      <w:proofErr w:type="gramStart"/>
      <w:r w:rsidRPr="00A13E1D">
        <w:rPr>
          <w:rFonts w:ascii="Garamond" w:hAnsi="Garamond"/>
          <w:b/>
        </w:rPr>
        <w:t>group2_anti</w:t>
      </w:r>
      <w:proofErr w:type="gramEnd"/>
      <w:r w:rsidRPr="00A13E1D">
        <w:rPr>
          <w:rFonts w:ascii="Garamond" w:hAnsi="Garamond"/>
          <w:b/>
        </w:rPr>
        <w:tab/>
      </w:r>
      <w:r w:rsidRPr="00A13E1D">
        <w:rPr>
          <w:rFonts w:ascii="Garamond" w:hAnsi="Garamond"/>
        </w:rPr>
        <w:t>The group reference for the second group is explicitly unfavorable or negative. Refer to group1_anti above.</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b/>
        </w:rPr>
      </w:pPr>
      <w:proofErr w:type="gramStart"/>
      <w:r w:rsidRPr="00A13E1D">
        <w:rPr>
          <w:rFonts w:ascii="Garamond" w:hAnsi="Garamond"/>
          <w:b/>
        </w:rPr>
        <w:t>group3_anti</w:t>
      </w:r>
      <w:proofErr w:type="gramEnd"/>
      <w:r w:rsidRPr="00A13E1D">
        <w:rPr>
          <w:rFonts w:ascii="Garamond" w:hAnsi="Garamond"/>
          <w:b/>
        </w:rPr>
        <w:tab/>
      </w:r>
      <w:r w:rsidRPr="00A13E1D">
        <w:rPr>
          <w:rFonts w:ascii="Garamond" w:hAnsi="Garamond"/>
        </w:rPr>
        <w:t>The group reference for the third group is explicitly unfavorable or negative. Refer to group1_anti above.</w:t>
      </w:r>
    </w:p>
    <w:p w:rsidR="00A13E1D" w:rsidRPr="00A13E1D" w:rsidRDefault="00A13E1D" w:rsidP="00A13E1D">
      <w:pPr>
        <w:rPr>
          <w:rFonts w:ascii="Garamond" w:hAnsi="Garamond"/>
          <w:b/>
        </w:rPr>
      </w:pPr>
    </w:p>
    <w:p w:rsidR="00A13E1D" w:rsidRPr="00A13E1D" w:rsidRDefault="00A13E1D" w:rsidP="00A13E1D">
      <w:pPr>
        <w:rPr>
          <w:rFonts w:ascii="Garamond" w:hAnsi="Garamond"/>
          <w:b/>
        </w:rPr>
      </w:pPr>
    </w:p>
    <w:p w:rsidR="00A13E1D" w:rsidRPr="00A13E1D" w:rsidRDefault="00A13E1D" w:rsidP="00A13E1D">
      <w:pPr>
        <w:pStyle w:val="ListParagraph"/>
        <w:numPr>
          <w:ilvl w:val="0"/>
          <w:numId w:val="5"/>
        </w:numPr>
        <w:rPr>
          <w:rFonts w:ascii="Garamond" w:hAnsi="Garamond"/>
          <w:b/>
        </w:rPr>
      </w:pPr>
      <w:r w:rsidRPr="00A13E1D">
        <w:rPr>
          <w:rFonts w:ascii="Garamond" w:hAnsi="Garamond"/>
          <w:b/>
        </w:rPr>
        <w:t>IDEOLOGY OR PHILOSOPHY</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rPr>
      </w:pPr>
      <w:proofErr w:type="spellStart"/>
      <w:proofErr w:type="gramStart"/>
      <w:r w:rsidRPr="00A13E1D">
        <w:rPr>
          <w:rFonts w:ascii="Garamond" w:hAnsi="Garamond"/>
          <w:b/>
        </w:rPr>
        <w:t>ideol</w:t>
      </w:r>
      <w:proofErr w:type="spellEnd"/>
      <w:proofErr w:type="gramEnd"/>
      <w:r w:rsidRPr="00A13E1D">
        <w:rPr>
          <w:rFonts w:ascii="Garamond" w:hAnsi="Garamond"/>
          <w:b/>
        </w:rPr>
        <w:tab/>
      </w:r>
      <w:r w:rsidRPr="00A13E1D">
        <w:rPr>
          <w:rFonts w:ascii="Garamond" w:hAnsi="Garamond"/>
        </w:rPr>
        <w:t xml:space="preserve">Does the text, author, or speaker endorse any </w:t>
      </w:r>
      <w:r w:rsidRPr="00A13E1D">
        <w:rPr>
          <w:rFonts w:ascii="Garamond" w:hAnsi="Garamond"/>
          <w:i/>
        </w:rPr>
        <w:t>political</w:t>
      </w:r>
      <w:r w:rsidRPr="00A13E1D">
        <w:rPr>
          <w:rFonts w:ascii="Garamond" w:hAnsi="Garamond"/>
        </w:rPr>
        <w:t xml:space="preserve"> </w:t>
      </w:r>
      <w:r w:rsidRPr="00A13E1D">
        <w:rPr>
          <w:rFonts w:ascii="Garamond" w:hAnsi="Garamond"/>
          <w:i/>
        </w:rPr>
        <w:t xml:space="preserve">philosophies </w:t>
      </w:r>
      <w:r w:rsidRPr="00A13E1D">
        <w:rPr>
          <w:rFonts w:ascii="Garamond" w:hAnsi="Garamond"/>
        </w:rPr>
        <w:t xml:space="preserve">or </w:t>
      </w:r>
      <w:r w:rsidRPr="00A13E1D">
        <w:rPr>
          <w:rFonts w:ascii="Garamond" w:hAnsi="Garamond"/>
          <w:i/>
        </w:rPr>
        <w:t>ideological principle</w:t>
      </w:r>
      <w:r w:rsidRPr="00A13E1D">
        <w:rPr>
          <w:rFonts w:ascii="Garamond" w:hAnsi="Garamond"/>
        </w:rPr>
        <w:t>s? This may include any of the following or others similar in kind not listed below:</w:t>
      </w:r>
    </w:p>
    <w:p w:rsidR="00A13E1D" w:rsidRPr="00A13E1D" w:rsidRDefault="00A13E1D" w:rsidP="00A13E1D">
      <w:pPr>
        <w:ind w:left="1440"/>
        <w:rPr>
          <w:rFonts w:ascii="Garamond" w:hAnsi="Garamond"/>
        </w:rPr>
      </w:pPr>
    </w:p>
    <w:p w:rsidR="00A13E1D" w:rsidRPr="00A13E1D" w:rsidRDefault="00A13E1D" w:rsidP="00A13E1D">
      <w:pPr>
        <w:ind w:left="1440"/>
        <w:rPr>
          <w:rFonts w:ascii="Garamond" w:hAnsi="Garamond"/>
        </w:rPr>
      </w:pPr>
      <w:r w:rsidRPr="00A13E1D">
        <w:rPr>
          <w:rFonts w:ascii="Garamond" w:hAnsi="Garamond"/>
        </w:rPr>
        <w:t>government should take care of things, for more government activity, supports social programs, against more government activity, for smaller government, government should leave duties to others, favors social change, maintain social order or rule of law, favor social concerns over property rights, favor property rights, government takes too much, socialistic, anti-socialistic, communistic, fascist, anti-communist, anti-fascist, extreme, moderate, (too) liberal, (too) conservative, progressive, not liberal enough, not conservative enough, ideological right or left, take steps to ensure equality, everyone should have things equally or have equal chance, should work toward social justice, some people don’t deserve what they are given, people are responsible for own success, people should be left alone, pro-generosity, pro-individualism, believes in people working hard to get ahead, believes in government benefits, in favor of separation of church and state, for religious activity in politics or government, for revolution or changing current order, defend Constitution or founding principles, evolve principles as circumstances change, have well-defined set of beliefs, do not compromise on principles, compromise to get things done, efficient/businesslike administration, inefficient/wasteful, too much red tape/bureaucratic, patriotic, unpatriotic, political philosophy, principles of government, hawkish or dove-like military and foreign policy approaches</w:t>
      </w:r>
    </w:p>
    <w:p w:rsidR="00A13E1D" w:rsidRPr="00A13E1D" w:rsidRDefault="00A13E1D" w:rsidP="00A13E1D">
      <w:pPr>
        <w:tabs>
          <w:tab w:val="left" w:pos="3617"/>
          <w:tab w:val="left" w:pos="6447"/>
          <w:tab w:val="left" w:pos="6480"/>
          <w:tab w:val="left" w:pos="8238"/>
        </w:tabs>
        <w:ind w:left="1440"/>
        <w:rPr>
          <w:rFonts w:ascii="Garamond" w:hAnsi="Garamond"/>
        </w:rPr>
      </w:pPr>
      <w:r w:rsidRPr="00A13E1D">
        <w:rPr>
          <w:rFonts w:ascii="Garamond" w:hAnsi="Garamond"/>
        </w:rPr>
        <w:tab/>
      </w:r>
      <w:r w:rsidRPr="00A13E1D">
        <w:rPr>
          <w:rFonts w:ascii="Garamond" w:hAnsi="Garamond"/>
        </w:rPr>
        <w:tab/>
      </w:r>
      <w:r w:rsidRPr="00A13E1D">
        <w:rPr>
          <w:rFonts w:ascii="Garamond" w:hAnsi="Garamond"/>
        </w:rPr>
        <w:tab/>
      </w:r>
      <w:r w:rsidRPr="00A13E1D">
        <w:rPr>
          <w:rFonts w:ascii="Garamond" w:hAnsi="Garamond"/>
        </w:rPr>
        <w:tab/>
      </w:r>
    </w:p>
    <w:p w:rsidR="00A13E1D" w:rsidRPr="00A13E1D" w:rsidRDefault="00A13E1D" w:rsidP="00A13E1D">
      <w:pPr>
        <w:pStyle w:val="ListParagraph"/>
        <w:numPr>
          <w:ilvl w:val="0"/>
          <w:numId w:val="16"/>
        </w:numPr>
        <w:tabs>
          <w:tab w:val="left" w:pos="1800"/>
        </w:tabs>
        <w:ind w:left="1440" w:firstLine="0"/>
        <w:rPr>
          <w:rFonts w:ascii="Garamond" w:hAnsi="Garamond"/>
        </w:rPr>
      </w:pPr>
      <w:r w:rsidRPr="00A13E1D">
        <w:rPr>
          <w:rFonts w:ascii="Garamond" w:hAnsi="Garamond"/>
        </w:rPr>
        <w:lastRenderedPageBreak/>
        <w:t>No</w:t>
      </w:r>
    </w:p>
    <w:p w:rsidR="00A13E1D" w:rsidRPr="00A13E1D" w:rsidRDefault="00A13E1D" w:rsidP="00A13E1D">
      <w:pPr>
        <w:pStyle w:val="ListParagraph"/>
        <w:numPr>
          <w:ilvl w:val="0"/>
          <w:numId w:val="16"/>
        </w:numPr>
        <w:tabs>
          <w:tab w:val="left" w:pos="1800"/>
        </w:tabs>
        <w:ind w:left="1440" w:firstLine="0"/>
        <w:rPr>
          <w:rFonts w:ascii="Garamond" w:hAnsi="Garamond"/>
        </w:rPr>
      </w:pPr>
      <w:r w:rsidRPr="00A13E1D">
        <w:rPr>
          <w:rFonts w:ascii="Garamond" w:hAnsi="Garamond"/>
        </w:rPr>
        <w:t>Yes</w:t>
      </w:r>
    </w:p>
    <w:p w:rsidR="00A13E1D" w:rsidRPr="00A13E1D" w:rsidRDefault="00A13E1D" w:rsidP="00A13E1D">
      <w:pPr>
        <w:pStyle w:val="ListParagraph"/>
        <w:numPr>
          <w:ilvl w:val="0"/>
          <w:numId w:val="18"/>
        </w:numPr>
        <w:tabs>
          <w:tab w:val="left" w:pos="1800"/>
        </w:tabs>
        <w:ind w:left="1440" w:firstLine="0"/>
        <w:rPr>
          <w:rFonts w:ascii="Garamond" w:hAnsi="Garamond"/>
        </w:rPr>
      </w:pPr>
      <w:r w:rsidRPr="00A13E1D">
        <w:rPr>
          <w:rFonts w:ascii="Garamond" w:hAnsi="Garamond"/>
        </w:rPr>
        <w:t>Unclear / don’t know</w:t>
      </w:r>
    </w:p>
    <w:p w:rsidR="00A13E1D" w:rsidRPr="00A13E1D" w:rsidRDefault="00A13E1D" w:rsidP="00A13E1D">
      <w:pPr>
        <w:tabs>
          <w:tab w:val="left" w:pos="1800"/>
        </w:tabs>
        <w:rPr>
          <w:rFonts w:ascii="Garamond" w:hAnsi="Garamond"/>
        </w:rPr>
      </w:pPr>
    </w:p>
    <w:p w:rsidR="00A13E1D" w:rsidRPr="00A13E1D" w:rsidRDefault="00A13E1D" w:rsidP="00A13E1D">
      <w:pPr>
        <w:ind w:left="1440" w:hanging="2160"/>
        <w:rPr>
          <w:rFonts w:ascii="Garamond" w:hAnsi="Garamond"/>
          <w:b/>
        </w:rPr>
      </w:pPr>
      <w:proofErr w:type="gramStart"/>
      <w:r w:rsidRPr="00A13E1D">
        <w:rPr>
          <w:rFonts w:ascii="Garamond" w:hAnsi="Garamond"/>
          <w:b/>
        </w:rPr>
        <w:t>ideol1_type</w:t>
      </w:r>
      <w:proofErr w:type="gramEnd"/>
      <w:r w:rsidRPr="00A13E1D">
        <w:rPr>
          <w:rFonts w:ascii="Garamond" w:hAnsi="Garamond"/>
          <w:b/>
        </w:rPr>
        <w:tab/>
      </w:r>
      <w:r w:rsidRPr="00A13E1D">
        <w:rPr>
          <w:rFonts w:ascii="Garamond" w:hAnsi="Garamond"/>
        </w:rPr>
        <w:t xml:space="preserve">If </w:t>
      </w:r>
      <w:proofErr w:type="spellStart"/>
      <w:r w:rsidRPr="00A13E1D">
        <w:rPr>
          <w:rFonts w:ascii="Garamond" w:hAnsi="Garamond"/>
        </w:rPr>
        <w:t>ideol</w:t>
      </w:r>
      <w:proofErr w:type="spellEnd"/>
      <w:r w:rsidRPr="00A13E1D">
        <w:rPr>
          <w:rFonts w:ascii="Garamond" w:hAnsi="Garamond"/>
        </w:rPr>
        <w:t xml:space="preserve"> is coded 1, what is the type of the first ideological statement or principle endorsed? Code for the perspective advanced by the speaker; if the speaker says someone is too conservative, this should be coded as a liberal statement. </w:t>
      </w:r>
    </w:p>
    <w:p w:rsidR="00A13E1D" w:rsidRPr="00A13E1D" w:rsidRDefault="00A13E1D" w:rsidP="00A13E1D">
      <w:pPr>
        <w:ind w:left="1440" w:hanging="2160"/>
        <w:rPr>
          <w:rFonts w:ascii="Garamond" w:hAnsi="Garamond"/>
          <w:b/>
        </w:rPr>
      </w:pPr>
    </w:p>
    <w:p w:rsidR="00A13E1D" w:rsidRPr="00A13E1D" w:rsidRDefault="00A13E1D" w:rsidP="00A13E1D">
      <w:pPr>
        <w:tabs>
          <w:tab w:val="left" w:pos="1800"/>
        </w:tabs>
        <w:ind w:left="1440"/>
        <w:rPr>
          <w:rFonts w:ascii="Garamond" w:hAnsi="Garamond"/>
        </w:rPr>
      </w:pPr>
      <w:r w:rsidRPr="00A13E1D">
        <w:rPr>
          <w:rFonts w:ascii="Garamond" w:hAnsi="Garamond"/>
        </w:rPr>
        <w:t>1. Conservative (e.g., less government, rule of law, traditional values, individual responsibility, government waste)</w:t>
      </w:r>
    </w:p>
    <w:p w:rsidR="00A13E1D" w:rsidRPr="00A13E1D" w:rsidRDefault="00A13E1D" w:rsidP="00A13E1D">
      <w:pPr>
        <w:tabs>
          <w:tab w:val="left" w:pos="1800"/>
        </w:tabs>
        <w:ind w:left="1440"/>
        <w:rPr>
          <w:rFonts w:ascii="Garamond" w:hAnsi="Garamond"/>
        </w:rPr>
      </w:pPr>
      <w:r w:rsidRPr="00A13E1D">
        <w:rPr>
          <w:rFonts w:ascii="Garamond" w:hAnsi="Garamond"/>
        </w:rPr>
        <w:t xml:space="preserve">2. Moderate / Non Directional (e.g., compromise, public-private partnerships) </w:t>
      </w:r>
    </w:p>
    <w:p w:rsidR="00A13E1D" w:rsidRPr="00A13E1D" w:rsidRDefault="00A13E1D" w:rsidP="00A13E1D">
      <w:pPr>
        <w:tabs>
          <w:tab w:val="left" w:pos="1800"/>
        </w:tabs>
        <w:ind w:left="1440"/>
        <w:rPr>
          <w:rFonts w:ascii="Garamond" w:hAnsi="Garamond"/>
        </w:rPr>
      </w:pPr>
      <w:r w:rsidRPr="00A13E1D">
        <w:rPr>
          <w:rFonts w:ascii="Garamond" w:hAnsi="Garamond"/>
        </w:rPr>
        <w:t>3. Liberal (e.g., more government, humanitarianism, civil liberties, equality, welcoming, favors social change)</w:t>
      </w:r>
    </w:p>
    <w:p w:rsidR="00A13E1D" w:rsidRPr="00A13E1D" w:rsidRDefault="00A13E1D" w:rsidP="00A13E1D">
      <w:pPr>
        <w:tabs>
          <w:tab w:val="left" w:pos="1800"/>
        </w:tabs>
        <w:ind w:left="1440"/>
        <w:rPr>
          <w:rFonts w:ascii="Garamond" w:hAnsi="Garamond"/>
        </w:rPr>
      </w:pPr>
      <w:r w:rsidRPr="00A13E1D">
        <w:rPr>
          <w:rFonts w:ascii="Garamond" w:hAnsi="Garamond"/>
        </w:rPr>
        <w:t xml:space="preserve">4. Generic (e.g., generic reference to principles, vision) </w:t>
      </w:r>
    </w:p>
    <w:p w:rsidR="00A13E1D" w:rsidRPr="00A13E1D" w:rsidRDefault="00A13E1D" w:rsidP="00A13E1D">
      <w:pPr>
        <w:tabs>
          <w:tab w:val="left" w:pos="1800"/>
        </w:tabs>
        <w:ind w:left="1440"/>
        <w:rPr>
          <w:rFonts w:ascii="Garamond" w:hAnsi="Garamond"/>
        </w:rPr>
      </w:pPr>
      <w:r w:rsidRPr="00A13E1D">
        <w:rPr>
          <w:rFonts w:ascii="Garamond" w:hAnsi="Garamond"/>
        </w:rPr>
        <w:t>98. Unclear / don’t know</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b/>
        </w:rPr>
      </w:pPr>
      <w:proofErr w:type="gramStart"/>
      <w:r w:rsidRPr="00A13E1D">
        <w:rPr>
          <w:rFonts w:ascii="Garamond" w:hAnsi="Garamond"/>
          <w:b/>
        </w:rPr>
        <w:t>ideol2_type</w:t>
      </w:r>
      <w:proofErr w:type="gramEnd"/>
      <w:r w:rsidRPr="00A13E1D">
        <w:rPr>
          <w:rFonts w:ascii="Garamond" w:hAnsi="Garamond"/>
          <w:b/>
        </w:rPr>
        <w:tab/>
      </w:r>
      <w:r w:rsidRPr="00A13E1D">
        <w:rPr>
          <w:rFonts w:ascii="Garamond" w:hAnsi="Garamond"/>
        </w:rPr>
        <w:t>If there is a second ideology or principle endorsed, what is the ideology type? Refer to ideol1_type above.</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rPr>
      </w:pPr>
      <w:proofErr w:type="gramStart"/>
      <w:r w:rsidRPr="00A13E1D">
        <w:rPr>
          <w:rFonts w:ascii="Garamond" w:hAnsi="Garamond"/>
          <w:b/>
        </w:rPr>
        <w:t>ideol3_type</w:t>
      </w:r>
      <w:proofErr w:type="gramEnd"/>
      <w:r w:rsidRPr="00A13E1D">
        <w:rPr>
          <w:rFonts w:ascii="Garamond" w:hAnsi="Garamond"/>
          <w:b/>
        </w:rPr>
        <w:tab/>
      </w:r>
      <w:r w:rsidRPr="00A13E1D">
        <w:rPr>
          <w:rFonts w:ascii="Garamond" w:hAnsi="Garamond"/>
        </w:rPr>
        <w:t>If there is a third ideology or principle endorsed, what is the ideology type? Refer to ideol2_type above.</w:t>
      </w:r>
    </w:p>
    <w:p w:rsidR="00A13E1D" w:rsidRPr="00A13E1D" w:rsidRDefault="00A13E1D" w:rsidP="00A13E1D">
      <w:pPr>
        <w:tabs>
          <w:tab w:val="left" w:pos="3550"/>
        </w:tabs>
        <w:rPr>
          <w:rFonts w:ascii="Garamond" w:hAnsi="Garamond"/>
          <w:b/>
        </w:rPr>
      </w:pPr>
      <w:r w:rsidRPr="00A13E1D">
        <w:rPr>
          <w:rFonts w:ascii="Garamond" w:hAnsi="Garamond"/>
          <w:b/>
        </w:rPr>
        <w:tab/>
      </w:r>
      <w:r w:rsidRPr="00A13E1D">
        <w:rPr>
          <w:rFonts w:ascii="Garamond" w:hAnsi="Garamond"/>
          <w:b/>
        </w:rPr>
        <w:tab/>
      </w:r>
    </w:p>
    <w:p w:rsidR="00A13E1D" w:rsidRPr="00A13E1D" w:rsidRDefault="00A13E1D" w:rsidP="00A13E1D">
      <w:pPr>
        <w:ind w:left="1440" w:hanging="2160"/>
        <w:rPr>
          <w:rFonts w:ascii="Garamond" w:hAnsi="Garamond"/>
          <w:b/>
        </w:rPr>
      </w:pPr>
      <w:proofErr w:type="gramStart"/>
      <w:r w:rsidRPr="00A13E1D">
        <w:rPr>
          <w:rFonts w:ascii="Garamond" w:hAnsi="Garamond"/>
          <w:b/>
        </w:rPr>
        <w:t>ideol1_political</w:t>
      </w:r>
      <w:proofErr w:type="gramEnd"/>
      <w:r w:rsidRPr="00A13E1D">
        <w:rPr>
          <w:rFonts w:ascii="Garamond" w:hAnsi="Garamond"/>
          <w:b/>
        </w:rPr>
        <w:tab/>
      </w:r>
      <w:r w:rsidRPr="00A13E1D">
        <w:rPr>
          <w:rFonts w:ascii="Garamond" w:hAnsi="Garamond"/>
        </w:rPr>
        <w:t xml:space="preserve">Is the ideological statement or principle endorsed explicitly about government or politics? </w:t>
      </w:r>
    </w:p>
    <w:p w:rsidR="00A13E1D" w:rsidRPr="00A13E1D" w:rsidRDefault="00A13E1D" w:rsidP="00A13E1D">
      <w:pPr>
        <w:ind w:left="1440" w:hanging="2160"/>
        <w:rPr>
          <w:rFonts w:ascii="Garamond" w:hAnsi="Garamond"/>
          <w:b/>
        </w:rPr>
      </w:pPr>
    </w:p>
    <w:p w:rsidR="00A13E1D" w:rsidRPr="00A13E1D" w:rsidRDefault="00A13E1D" w:rsidP="00A13E1D">
      <w:pPr>
        <w:pStyle w:val="ListParagraph"/>
        <w:numPr>
          <w:ilvl w:val="0"/>
          <w:numId w:val="21"/>
        </w:numPr>
        <w:tabs>
          <w:tab w:val="left" w:pos="1710"/>
        </w:tabs>
        <w:rPr>
          <w:rFonts w:ascii="Garamond" w:hAnsi="Garamond"/>
        </w:rPr>
      </w:pPr>
      <w:r w:rsidRPr="00A13E1D">
        <w:rPr>
          <w:rFonts w:ascii="Garamond" w:hAnsi="Garamond"/>
        </w:rPr>
        <w:t>No</w:t>
      </w:r>
    </w:p>
    <w:p w:rsidR="00A13E1D" w:rsidRPr="00A13E1D" w:rsidRDefault="00A13E1D" w:rsidP="00A13E1D">
      <w:pPr>
        <w:pStyle w:val="ListParagraph"/>
        <w:numPr>
          <w:ilvl w:val="0"/>
          <w:numId w:val="21"/>
        </w:numPr>
        <w:tabs>
          <w:tab w:val="left" w:pos="1710"/>
        </w:tabs>
        <w:ind w:left="1440" w:firstLine="0"/>
        <w:rPr>
          <w:rFonts w:ascii="Garamond" w:hAnsi="Garamond"/>
        </w:rPr>
      </w:pPr>
      <w:r w:rsidRPr="00A13E1D">
        <w:rPr>
          <w:rFonts w:ascii="Garamond" w:hAnsi="Garamond"/>
        </w:rPr>
        <w:t>Yes</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b/>
        </w:rPr>
      </w:pPr>
      <w:proofErr w:type="gramStart"/>
      <w:r w:rsidRPr="00A13E1D">
        <w:rPr>
          <w:rFonts w:ascii="Garamond" w:hAnsi="Garamond"/>
          <w:b/>
        </w:rPr>
        <w:t>ideol2_political</w:t>
      </w:r>
      <w:proofErr w:type="gramEnd"/>
      <w:r w:rsidRPr="00A13E1D">
        <w:rPr>
          <w:rFonts w:ascii="Garamond" w:hAnsi="Garamond"/>
          <w:b/>
        </w:rPr>
        <w:tab/>
      </w:r>
      <w:r w:rsidRPr="00A13E1D">
        <w:rPr>
          <w:rFonts w:ascii="Garamond" w:hAnsi="Garamond"/>
        </w:rPr>
        <w:t>If there is a second ideology or principle, is it explicitly about government or politics? Refer to ideol1_political above.</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rPr>
      </w:pPr>
      <w:proofErr w:type="gramStart"/>
      <w:r w:rsidRPr="00A13E1D">
        <w:rPr>
          <w:rFonts w:ascii="Garamond" w:hAnsi="Garamond"/>
          <w:b/>
        </w:rPr>
        <w:t>ideol3_political</w:t>
      </w:r>
      <w:proofErr w:type="gramEnd"/>
      <w:r w:rsidRPr="00A13E1D">
        <w:rPr>
          <w:rFonts w:ascii="Garamond" w:hAnsi="Garamond"/>
          <w:b/>
        </w:rPr>
        <w:tab/>
      </w:r>
      <w:r w:rsidRPr="00A13E1D">
        <w:rPr>
          <w:rFonts w:ascii="Garamond" w:hAnsi="Garamond"/>
        </w:rPr>
        <w:t>If there is a second ideology or principle, is it explicitly about government or politics? Refer to ideol1_political above.</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b/>
        </w:rPr>
      </w:pPr>
    </w:p>
    <w:p w:rsidR="00A13E1D" w:rsidRPr="00A13E1D" w:rsidRDefault="00A13E1D" w:rsidP="00A13E1D">
      <w:pPr>
        <w:pStyle w:val="ListParagraph"/>
        <w:numPr>
          <w:ilvl w:val="0"/>
          <w:numId w:val="5"/>
        </w:numPr>
        <w:rPr>
          <w:rFonts w:ascii="Garamond" w:hAnsi="Garamond"/>
          <w:b/>
        </w:rPr>
      </w:pPr>
      <w:r w:rsidRPr="00A13E1D">
        <w:rPr>
          <w:rFonts w:ascii="Garamond" w:hAnsi="Garamond"/>
          <w:b/>
        </w:rPr>
        <w:t>PUBLIC POLICY</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rPr>
      </w:pPr>
      <w:proofErr w:type="gramStart"/>
      <w:r w:rsidRPr="00A13E1D">
        <w:rPr>
          <w:rFonts w:ascii="Garamond" w:hAnsi="Garamond"/>
          <w:b/>
        </w:rPr>
        <w:t>policy</w:t>
      </w:r>
      <w:proofErr w:type="gramEnd"/>
      <w:r w:rsidRPr="00A13E1D">
        <w:rPr>
          <w:rFonts w:ascii="Garamond" w:hAnsi="Garamond"/>
          <w:b/>
        </w:rPr>
        <w:tab/>
      </w:r>
      <w:r w:rsidRPr="00A13E1D">
        <w:rPr>
          <w:rFonts w:ascii="Garamond" w:hAnsi="Garamond"/>
        </w:rPr>
        <w:t xml:space="preserve">Does the text, author, or speaker reference any specific current or proposed </w:t>
      </w:r>
      <w:r w:rsidRPr="00A13E1D">
        <w:rPr>
          <w:rFonts w:ascii="Garamond" w:hAnsi="Garamond"/>
          <w:i/>
        </w:rPr>
        <w:t>domestic or foreign policies</w:t>
      </w:r>
      <w:r w:rsidRPr="00A13E1D">
        <w:rPr>
          <w:rFonts w:ascii="Garamond" w:hAnsi="Garamond"/>
        </w:rPr>
        <w:t>? This may include any of the following or others similar in kind not listed below:</w:t>
      </w:r>
    </w:p>
    <w:p w:rsidR="00A13E1D" w:rsidRPr="00A13E1D" w:rsidRDefault="00A13E1D" w:rsidP="00A13E1D">
      <w:pPr>
        <w:ind w:left="1440"/>
        <w:rPr>
          <w:rFonts w:ascii="Garamond" w:hAnsi="Garamond"/>
        </w:rPr>
      </w:pPr>
    </w:p>
    <w:p w:rsidR="00A13E1D" w:rsidRPr="00A13E1D" w:rsidRDefault="00A13E1D" w:rsidP="00A13E1D">
      <w:pPr>
        <w:ind w:left="1440"/>
        <w:rPr>
          <w:rFonts w:ascii="Garamond" w:hAnsi="Garamond"/>
        </w:rPr>
      </w:pPr>
      <w:r w:rsidRPr="00A13E1D">
        <w:rPr>
          <w:rFonts w:ascii="Garamond" w:hAnsi="Garamond"/>
        </w:rPr>
        <w:t xml:space="preserve">economy, taxes, welfare, TANF, food stamps, SNAP, Social Security, unemployment, education, housing, Medicare, Medicaid, health care, prescription drugs, monetary policy, research, inflation, programs to aid farmers, law and order, civil </w:t>
      </w:r>
      <w:r w:rsidRPr="00A13E1D">
        <w:rPr>
          <w:rFonts w:ascii="Garamond" w:hAnsi="Garamond"/>
        </w:rPr>
        <w:lastRenderedPageBreak/>
        <w:t xml:space="preserve">rights, affirmative action, right to work laws, strikes, public utilities, energy, environment, veterans, public morality, drugs, abortion, birth control, gun control, urban problems, nuclear power, immigrants, gay rights, space program, school prayer, day care, campaign financing, defense spending, strong military, foreign aid, war, terrorism, Mideast, China, Russia, European Union, Israel, Iran, Eastern Europe, Latin America, Africa, Asia, India, Vietnam, Persian Gulf, foreign trade, amnesty, security, nuclear proliferation </w:t>
      </w:r>
    </w:p>
    <w:p w:rsidR="00A13E1D" w:rsidRPr="00A13E1D" w:rsidRDefault="00A13E1D" w:rsidP="00A13E1D">
      <w:pPr>
        <w:ind w:left="1440"/>
        <w:rPr>
          <w:rFonts w:ascii="Garamond" w:hAnsi="Garamond"/>
        </w:rPr>
      </w:pPr>
    </w:p>
    <w:p w:rsidR="00A13E1D" w:rsidRPr="00A13E1D" w:rsidRDefault="00A13E1D" w:rsidP="00A13E1D">
      <w:pPr>
        <w:pStyle w:val="ListParagraph"/>
        <w:numPr>
          <w:ilvl w:val="0"/>
          <w:numId w:val="17"/>
        </w:numPr>
        <w:tabs>
          <w:tab w:val="left" w:pos="1800"/>
        </w:tabs>
        <w:ind w:left="1440" w:firstLine="0"/>
        <w:rPr>
          <w:rFonts w:ascii="Garamond" w:hAnsi="Garamond"/>
        </w:rPr>
      </w:pPr>
      <w:r w:rsidRPr="00A13E1D">
        <w:rPr>
          <w:rFonts w:ascii="Garamond" w:hAnsi="Garamond"/>
        </w:rPr>
        <w:t>No</w:t>
      </w:r>
    </w:p>
    <w:p w:rsidR="00A13E1D" w:rsidRPr="00A13E1D" w:rsidRDefault="00A13E1D" w:rsidP="00A13E1D">
      <w:pPr>
        <w:pStyle w:val="ListParagraph"/>
        <w:numPr>
          <w:ilvl w:val="0"/>
          <w:numId w:val="17"/>
        </w:numPr>
        <w:tabs>
          <w:tab w:val="left" w:pos="1800"/>
        </w:tabs>
        <w:ind w:left="1440" w:firstLine="0"/>
        <w:rPr>
          <w:rFonts w:ascii="Garamond" w:hAnsi="Garamond"/>
        </w:rPr>
      </w:pPr>
      <w:r w:rsidRPr="00A13E1D">
        <w:rPr>
          <w:rFonts w:ascii="Garamond" w:hAnsi="Garamond"/>
        </w:rPr>
        <w:t>Yes</w:t>
      </w:r>
    </w:p>
    <w:p w:rsidR="00A13E1D" w:rsidRPr="00A13E1D" w:rsidRDefault="00A13E1D" w:rsidP="00A13E1D">
      <w:pPr>
        <w:tabs>
          <w:tab w:val="left" w:pos="1800"/>
        </w:tabs>
        <w:ind w:left="1440"/>
        <w:rPr>
          <w:rFonts w:ascii="Garamond" w:hAnsi="Garamond"/>
        </w:rPr>
      </w:pPr>
      <w:r w:rsidRPr="00A13E1D">
        <w:rPr>
          <w:rFonts w:ascii="Garamond" w:hAnsi="Garamond"/>
        </w:rPr>
        <w:t>98. Unclear / don’t know</w:t>
      </w:r>
    </w:p>
    <w:p w:rsidR="00A13E1D" w:rsidRPr="00A13E1D" w:rsidRDefault="00A13E1D" w:rsidP="00A13E1D">
      <w:pPr>
        <w:tabs>
          <w:tab w:val="left" w:pos="1800"/>
        </w:tabs>
        <w:ind w:left="1440"/>
        <w:rPr>
          <w:rFonts w:ascii="Garamond" w:hAnsi="Garamond"/>
        </w:rPr>
      </w:pPr>
    </w:p>
    <w:p w:rsidR="00A13E1D" w:rsidRPr="00A13E1D" w:rsidRDefault="00A13E1D" w:rsidP="00A13E1D">
      <w:pPr>
        <w:ind w:left="1440" w:hanging="2160"/>
        <w:rPr>
          <w:rFonts w:ascii="Garamond" w:hAnsi="Garamond"/>
        </w:rPr>
      </w:pPr>
      <w:proofErr w:type="gramStart"/>
      <w:r w:rsidRPr="00A13E1D">
        <w:rPr>
          <w:rFonts w:ascii="Garamond" w:hAnsi="Garamond"/>
          <w:b/>
        </w:rPr>
        <w:t>policy1_type</w:t>
      </w:r>
      <w:proofErr w:type="gramEnd"/>
      <w:r w:rsidRPr="00A13E1D">
        <w:rPr>
          <w:rFonts w:ascii="Garamond" w:hAnsi="Garamond"/>
        </w:rPr>
        <w:tab/>
        <w:t>If policy is coded 1, what is the type of the first policy reference or mention? (Note: Please rate the type of mention in relation to the text’s date; for example, the individual health care mandate discussed during the 2008 presidential campaign is a policy proposal, while it is existing policy after passage of the ACA in 2010.)</w:t>
      </w:r>
    </w:p>
    <w:p w:rsidR="00A13E1D" w:rsidRPr="00A13E1D" w:rsidRDefault="00A13E1D" w:rsidP="00A13E1D">
      <w:pPr>
        <w:tabs>
          <w:tab w:val="left" w:pos="1800"/>
        </w:tabs>
        <w:ind w:left="1440"/>
        <w:rPr>
          <w:rFonts w:ascii="Garamond" w:hAnsi="Garamond"/>
        </w:rPr>
      </w:pPr>
    </w:p>
    <w:p w:rsidR="00A13E1D" w:rsidRPr="00A13E1D" w:rsidRDefault="00A13E1D" w:rsidP="00A13E1D">
      <w:pPr>
        <w:tabs>
          <w:tab w:val="left" w:pos="1800"/>
        </w:tabs>
        <w:ind w:left="1440"/>
        <w:rPr>
          <w:rFonts w:ascii="Garamond" w:hAnsi="Garamond"/>
        </w:rPr>
      </w:pPr>
      <w:r w:rsidRPr="00A13E1D">
        <w:rPr>
          <w:rFonts w:ascii="Garamond" w:hAnsi="Garamond"/>
        </w:rPr>
        <w:t xml:space="preserve">1.   Specific policy proposal (for future policy) is </w:t>
      </w:r>
      <w:r w:rsidRPr="00A13E1D">
        <w:rPr>
          <w:rFonts w:ascii="Garamond" w:hAnsi="Garamond"/>
          <w:b/>
        </w:rPr>
        <w:t>favored</w:t>
      </w:r>
      <w:r w:rsidRPr="00A13E1D">
        <w:rPr>
          <w:rFonts w:ascii="Garamond" w:hAnsi="Garamond"/>
        </w:rPr>
        <w:t xml:space="preserve"> (e.g., need a path to citizenship for undocumented immigrants)</w:t>
      </w:r>
    </w:p>
    <w:p w:rsidR="00A13E1D" w:rsidRPr="00A13E1D" w:rsidRDefault="00A13E1D" w:rsidP="00A13E1D">
      <w:pPr>
        <w:tabs>
          <w:tab w:val="left" w:pos="1800"/>
        </w:tabs>
        <w:ind w:left="1440"/>
        <w:rPr>
          <w:rFonts w:ascii="Garamond" w:hAnsi="Garamond"/>
        </w:rPr>
      </w:pPr>
      <w:r w:rsidRPr="00A13E1D">
        <w:rPr>
          <w:rFonts w:ascii="Garamond" w:hAnsi="Garamond"/>
        </w:rPr>
        <w:t xml:space="preserve">2.   Specific policy proposal (for future policy) is </w:t>
      </w:r>
      <w:r w:rsidRPr="00A13E1D">
        <w:rPr>
          <w:rFonts w:ascii="Garamond" w:hAnsi="Garamond"/>
          <w:b/>
        </w:rPr>
        <w:t xml:space="preserve">opposed </w:t>
      </w:r>
      <w:r w:rsidRPr="00A13E1D">
        <w:rPr>
          <w:rFonts w:ascii="Garamond" w:hAnsi="Garamond"/>
        </w:rPr>
        <w:t>(e.g., oppose a path to citizenship)</w:t>
      </w:r>
    </w:p>
    <w:p w:rsidR="00A13E1D" w:rsidRPr="00A13E1D" w:rsidRDefault="00A13E1D" w:rsidP="00A13E1D">
      <w:pPr>
        <w:tabs>
          <w:tab w:val="left" w:pos="1800"/>
        </w:tabs>
        <w:ind w:left="1440"/>
        <w:rPr>
          <w:rFonts w:ascii="Garamond" w:hAnsi="Garamond"/>
        </w:rPr>
      </w:pPr>
      <w:r w:rsidRPr="00A13E1D">
        <w:rPr>
          <w:rFonts w:ascii="Garamond" w:hAnsi="Garamond"/>
        </w:rPr>
        <w:t xml:space="preserve">3.   Only past or existing policy is </w:t>
      </w:r>
      <w:r w:rsidRPr="00A13E1D">
        <w:rPr>
          <w:rFonts w:ascii="Garamond" w:hAnsi="Garamond"/>
          <w:b/>
        </w:rPr>
        <w:t>supported</w:t>
      </w:r>
      <w:r w:rsidRPr="00A13E1D">
        <w:rPr>
          <w:rFonts w:ascii="Garamond" w:hAnsi="Garamond"/>
        </w:rPr>
        <w:t xml:space="preserve"> (e.g., I will defend Medicare)</w:t>
      </w:r>
    </w:p>
    <w:p w:rsidR="00A13E1D" w:rsidRPr="00A13E1D" w:rsidRDefault="00A13E1D" w:rsidP="00A13E1D">
      <w:pPr>
        <w:tabs>
          <w:tab w:val="left" w:pos="1800"/>
        </w:tabs>
        <w:ind w:left="1440"/>
        <w:rPr>
          <w:rFonts w:ascii="Garamond" w:hAnsi="Garamond"/>
        </w:rPr>
      </w:pPr>
      <w:r w:rsidRPr="00A13E1D">
        <w:rPr>
          <w:rFonts w:ascii="Garamond" w:hAnsi="Garamond"/>
        </w:rPr>
        <w:t xml:space="preserve">4.   Only past or existing policy is </w:t>
      </w:r>
      <w:r w:rsidRPr="00A13E1D">
        <w:rPr>
          <w:rFonts w:ascii="Garamond" w:hAnsi="Garamond"/>
          <w:b/>
        </w:rPr>
        <w:t xml:space="preserve">critiqued </w:t>
      </w:r>
      <w:r w:rsidRPr="00A13E1D">
        <w:rPr>
          <w:rFonts w:ascii="Garamond" w:hAnsi="Garamond"/>
        </w:rPr>
        <w:t>(e.g., Medicare must be reformed)</w:t>
      </w:r>
    </w:p>
    <w:p w:rsidR="00A13E1D" w:rsidRPr="00A13E1D" w:rsidRDefault="00A13E1D" w:rsidP="00A13E1D">
      <w:pPr>
        <w:tabs>
          <w:tab w:val="left" w:pos="1800"/>
        </w:tabs>
        <w:ind w:left="1440"/>
        <w:rPr>
          <w:rFonts w:ascii="Garamond" w:hAnsi="Garamond"/>
        </w:rPr>
      </w:pPr>
      <w:r w:rsidRPr="00A13E1D">
        <w:rPr>
          <w:rFonts w:ascii="Garamond" w:hAnsi="Garamond"/>
        </w:rPr>
        <w:t>5.   Only addresses social problem in need of solution (e.g. must help Americans with no health insurance)</w:t>
      </w:r>
    </w:p>
    <w:p w:rsidR="00A13E1D" w:rsidRPr="00A13E1D" w:rsidRDefault="00A13E1D" w:rsidP="00A13E1D">
      <w:pPr>
        <w:tabs>
          <w:tab w:val="left" w:pos="1800"/>
        </w:tabs>
        <w:ind w:left="1440"/>
        <w:rPr>
          <w:rFonts w:ascii="Garamond" w:hAnsi="Garamond"/>
        </w:rPr>
      </w:pPr>
      <w:r w:rsidRPr="00A13E1D">
        <w:rPr>
          <w:rFonts w:ascii="Garamond" w:hAnsi="Garamond"/>
        </w:rPr>
        <w:t>6.   Only addresses broad policy goal or tool (e.g., must lead the world into space)</w:t>
      </w:r>
    </w:p>
    <w:p w:rsidR="00A13E1D" w:rsidRPr="00A13E1D" w:rsidRDefault="00A13E1D" w:rsidP="00A13E1D">
      <w:pPr>
        <w:tabs>
          <w:tab w:val="left" w:pos="1800"/>
        </w:tabs>
        <w:ind w:left="1440"/>
        <w:rPr>
          <w:rFonts w:ascii="Garamond" w:hAnsi="Garamond"/>
        </w:rPr>
      </w:pPr>
      <w:r w:rsidRPr="00A13E1D">
        <w:rPr>
          <w:rFonts w:ascii="Garamond" w:hAnsi="Garamond"/>
        </w:rPr>
        <w:t>98. Unclear / don’t know</w:t>
      </w:r>
    </w:p>
    <w:p w:rsidR="00A13E1D" w:rsidRPr="00A13E1D" w:rsidRDefault="00A13E1D" w:rsidP="00A13E1D">
      <w:pPr>
        <w:tabs>
          <w:tab w:val="left" w:pos="1800"/>
        </w:tabs>
        <w:rPr>
          <w:rFonts w:ascii="Garamond" w:hAnsi="Garamond"/>
        </w:rPr>
      </w:pP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policy2_type</w:t>
      </w:r>
      <w:proofErr w:type="gramEnd"/>
      <w:r w:rsidRPr="00A13E1D">
        <w:rPr>
          <w:rFonts w:ascii="Garamond" w:hAnsi="Garamond"/>
        </w:rPr>
        <w:tab/>
        <w:t>If there is a second policy mentioned, to what degree is the policy referenced or mentioned? Refer to policy1_type above.</w:t>
      </w:r>
    </w:p>
    <w:p w:rsidR="00A13E1D" w:rsidRPr="00A13E1D" w:rsidRDefault="00A13E1D" w:rsidP="00A13E1D">
      <w:pPr>
        <w:tabs>
          <w:tab w:val="left" w:pos="3165"/>
        </w:tabs>
        <w:ind w:left="1440" w:hanging="2160"/>
        <w:rPr>
          <w:rFonts w:ascii="Garamond" w:hAnsi="Garamond"/>
          <w:b/>
        </w:rPr>
      </w:pPr>
      <w:r w:rsidRPr="00A13E1D">
        <w:rPr>
          <w:rFonts w:ascii="Garamond" w:hAnsi="Garamond"/>
          <w:b/>
        </w:rPr>
        <w:tab/>
      </w:r>
      <w:r w:rsidRPr="00A13E1D">
        <w:rPr>
          <w:rFonts w:ascii="Garamond" w:hAnsi="Garamond"/>
          <w:b/>
        </w:rPr>
        <w:tab/>
      </w: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policy3_type</w:t>
      </w:r>
      <w:proofErr w:type="gramEnd"/>
      <w:r w:rsidRPr="00A13E1D">
        <w:rPr>
          <w:rFonts w:ascii="Garamond" w:hAnsi="Garamond"/>
        </w:rPr>
        <w:tab/>
        <w:t>If there is a third policy mentioned,  to what degree is the policy referenced or mentioned? Refer to policy1_type above.</w:t>
      </w:r>
    </w:p>
    <w:p w:rsidR="00A13E1D" w:rsidRPr="00A13E1D" w:rsidRDefault="00A13E1D" w:rsidP="00A13E1D">
      <w:pPr>
        <w:tabs>
          <w:tab w:val="left" w:pos="1800"/>
        </w:tabs>
        <w:ind w:left="1440" w:hanging="2160"/>
        <w:rPr>
          <w:rFonts w:ascii="Garamond" w:hAnsi="Garamond"/>
        </w:rPr>
      </w:pPr>
    </w:p>
    <w:p w:rsidR="00A13E1D" w:rsidRPr="00A13E1D" w:rsidRDefault="00A13E1D" w:rsidP="00A13E1D">
      <w:pPr>
        <w:ind w:left="1440" w:hanging="2160"/>
        <w:rPr>
          <w:rFonts w:ascii="Garamond" w:hAnsi="Garamond"/>
        </w:rPr>
      </w:pPr>
      <w:proofErr w:type="gramStart"/>
      <w:r w:rsidRPr="00A13E1D">
        <w:rPr>
          <w:rFonts w:ascii="Garamond" w:hAnsi="Garamond"/>
          <w:b/>
        </w:rPr>
        <w:t>policy1_ideol</w:t>
      </w:r>
      <w:proofErr w:type="gramEnd"/>
      <w:r w:rsidRPr="00A13E1D">
        <w:rPr>
          <w:rFonts w:ascii="Garamond" w:hAnsi="Garamond"/>
        </w:rPr>
        <w:tab/>
        <w:t xml:space="preserve">If </w:t>
      </w:r>
      <w:r w:rsidRPr="00A13E1D">
        <w:rPr>
          <w:rFonts w:ascii="Garamond" w:hAnsi="Garamond"/>
          <w:b/>
          <w:i/>
        </w:rPr>
        <w:t>policy1_type</w:t>
      </w:r>
      <w:r w:rsidRPr="00A13E1D">
        <w:rPr>
          <w:rFonts w:ascii="Garamond" w:hAnsi="Garamond"/>
        </w:rPr>
        <w:t xml:space="preserve"> is coded 1 or 2 (for a specific policy proposal that is favored or opposed), what is the ideological direction of the policy proposal or the perspective advanced by the speaker? For example, a policy that expands government funding or regulation should be coded as liberal, even if conservative actors pursue it. Also a liberal policy proposal that is opposed by a conservative actor should be coded as conservative (since the speaker is opposing the government expansion). Many proposals are ideologically ambiguous or have liberal and conservative trade-offs among their components and fall somewhere between the extremes of the liberal-conservative continuum.</w:t>
      </w:r>
    </w:p>
    <w:p w:rsidR="00A13E1D" w:rsidRPr="00A13E1D" w:rsidRDefault="00A13E1D" w:rsidP="00A13E1D">
      <w:pPr>
        <w:ind w:left="1440" w:hanging="2160"/>
        <w:rPr>
          <w:rFonts w:ascii="Garamond" w:hAnsi="Garamond"/>
        </w:rPr>
      </w:pPr>
    </w:p>
    <w:p w:rsidR="00A13E1D" w:rsidRPr="00A13E1D" w:rsidRDefault="00A13E1D" w:rsidP="00A13E1D">
      <w:pPr>
        <w:pStyle w:val="ListParagraph"/>
        <w:numPr>
          <w:ilvl w:val="0"/>
          <w:numId w:val="2"/>
        </w:numPr>
        <w:tabs>
          <w:tab w:val="left" w:pos="1800"/>
        </w:tabs>
        <w:ind w:left="1440" w:firstLine="0"/>
        <w:rPr>
          <w:rFonts w:ascii="Garamond" w:hAnsi="Garamond"/>
        </w:rPr>
      </w:pPr>
      <w:r w:rsidRPr="00A13E1D">
        <w:rPr>
          <w:rFonts w:ascii="Garamond" w:hAnsi="Garamond"/>
          <w:i/>
        </w:rPr>
        <w:t>Very Conservative</w:t>
      </w:r>
      <w:r w:rsidRPr="00A13E1D">
        <w:rPr>
          <w:rFonts w:ascii="Garamond" w:hAnsi="Garamond"/>
        </w:rPr>
        <w:t xml:space="preserve"> (Eliminates or vastly reduces an existing government program or area of government responsibility) </w:t>
      </w:r>
    </w:p>
    <w:p w:rsidR="00A13E1D" w:rsidRPr="00A13E1D" w:rsidRDefault="00A13E1D" w:rsidP="00A13E1D">
      <w:pPr>
        <w:pStyle w:val="ListParagraph"/>
        <w:numPr>
          <w:ilvl w:val="0"/>
          <w:numId w:val="2"/>
        </w:numPr>
        <w:tabs>
          <w:tab w:val="left" w:pos="1800"/>
        </w:tabs>
        <w:ind w:left="1440" w:firstLine="0"/>
        <w:rPr>
          <w:rFonts w:ascii="Garamond" w:hAnsi="Garamond"/>
        </w:rPr>
      </w:pPr>
      <w:r w:rsidRPr="00A13E1D">
        <w:rPr>
          <w:rFonts w:ascii="Garamond" w:hAnsi="Garamond"/>
          <w:i/>
        </w:rPr>
        <w:lastRenderedPageBreak/>
        <w:t>Conservative</w:t>
      </w:r>
      <w:r w:rsidRPr="00A13E1D">
        <w:rPr>
          <w:rFonts w:ascii="Garamond" w:hAnsi="Garamond"/>
        </w:rPr>
        <w:t xml:space="preserve"> (Makes major reductions in government funding or regulation in an existing area of government or transfers some responsibilities from the government to the private sector or from the federal government to the states)</w:t>
      </w:r>
    </w:p>
    <w:p w:rsidR="00A13E1D" w:rsidRPr="00A13E1D" w:rsidRDefault="00A13E1D" w:rsidP="00A13E1D">
      <w:pPr>
        <w:pStyle w:val="ListParagraph"/>
        <w:numPr>
          <w:ilvl w:val="0"/>
          <w:numId w:val="2"/>
        </w:numPr>
        <w:tabs>
          <w:tab w:val="left" w:pos="1800"/>
        </w:tabs>
        <w:ind w:left="1440" w:firstLine="0"/>
        <w:rPr>
          <w:rFonts w:ascii="Garamond" w:hAnsi="Garamond"/>
        </w:rPr>
      </w:pPr>
      <w:r w:rsidRPr="00A13E1D">
        <w:rPr>
          <w:rFonts w:ascii="Garamond" w:hAnsi="Garamond"/>
          <w:i/>
        </w:rPr>
        <w:t>Slightly Conservative</w:t>
      </w:r>
      <w:r w:rsidRPr="00A13E1D">
        <w:rPr>
          <w:rFonts w:ascii="Garamond" w:hAnsi="Garamond"/>
        </w:rPr>
        <w:t xml:space="preserve"> (Makes minor reductions in government funding or regulation or transfers some minor government responsibilities to the private sector or from the federal government to the states. Also use this category if a proposal has a mix of conservative and liberal components but has larger or stronger conservative components and smaller liberal components (such as legislation that replaces a large government program with a smaller one))</w:t>
      </w:r>
    </w:p>
    <w:p w:rsidR="00A13E1D" w:rsidRPr="00A13E1D" w:rsidRDefault="00A13E1D" w:rsidP="00A13E1D">
      <w:pPr>
        <w:pStyle w:val="ListParagraph"/>
        <w:numPr>
          <w:ilvl w:val="0"/>
          <w:numId w:val="2"/>
        </w:numPr>
        <w:tabs>
          <w:tab w:val="left" w:pos="1800"/>
        </w:tabs>
        <w:ind w:left="1440" w:firstLine="0"/>
        <w:rPr>
          <w:rFonts w:ascii="Garamond" w:hAnsi="Garamond"/>
        </w:rPr>
      </w:pPr>
      <w:r w:rsidRPr="00A13E1D">
        <w:rPr>
          <w:rFonts w:ascii="Garamond" w:hAnsi="Garamond"/>
          <w:i/>
        </w:rPr>
        <w:t>Equally Conservative and Liberal</w:t>
      </w:r>
      <w:r w:rsidRPr="00A13E1D">
        <w:rPr>
          <w:rFonts w:ascii="Garamond" w:hAnsi="Garamond"/>
        </w:rPr>
        <w:t xml:space="preserve"> (Makes no changes to the size or scope of government responsibility, funding, or regulation. Also use this category if a proposal has a mix of conservative and liberal components and it is impossible to tell which are larger or stronger parts)</w:t>
      </w:r>
    </w:p>
    <w:p w:rsidR="00A13E1D" w:rsidRPr="00A13E1D" w:rsidRDefault="00A13E1D" w:rsidP="00A13E1D">
      <w:pPr>
        <w:pStyle w:val="ListParagraph"/>
        <w:numPr>
          <w:ilvl w:val="0"/>
          <w:numId w:val="2"/>
        </w:numPr>
        <w:tabs>
          <w:tab w:val="left" w:pos="1800"/>
        </w:tabs>
        <w:ind w:left="1440" w:firstLine="0"/>
        <w:rPr>
          <w:rFonts w:ascii="Garamond" w:hAnsi="Garamond"/>
        </w:rPr>
      </w:pPr>
      <w:r w:rsidRPr="00A13E1D">
        <w:rPr>
          <w:rFonts w:ascii="Garamond" w:hAnsi="Garamond"/>
          <w:i/>
        </w:rPr>
        <w:t>Slightly Liberal</w:t>
      </w:r>
      <w:r w:rsidRPr="00A13E1D">
        <w:rPr>
          <w:rFonts w:ascii="Garamond" w:hAnsi="Garamond"/>
        </w:rPr>
        <w:t xml:space="preserve"> (Provides minor increases in government funding or regulation or transfers some minor responsibilities from the private sector to the government or from the states to the federal government. Also use this category if a proposal has a mix of conservative and liberal components but has larger or stronger liberal components and smaller conservative components (such as legislation that replaces a small government program with a larger one)).</w:t>
      </w:r>
    </w:p>
    <w:p w:rsidR="00A13E1D" w:rsidRPr="00A13E1D" w:rsidRDefault="00A13E1D" w:rsidP="00A13E1D">
      <w:pPr>
        <w:pStyle w:val="ListParagraph"/>
        <w:numPr>
          <w:ilvl w:val="0"/>
          <w:numId w:val="2"/>
        </w:numPr>
        <w:tabs>
          <w:tab w:val="left" w:pos="1800"/>
        </w:tabs>
        <w:ind w:left="1440" w:firstLine="0"/>
        <w:rPr>
          <w:rFonts w:ascii="Garamond" w:hAnsi="Garamond"/>
        </w:rPr>
      </w:pPr>
      <w:r w:rsidRPr="00A13E1D">
        <w:rPr>
          <w:rFonts w:ascii="Garamond" w:hAnsi="Garamond"/>
          <w:i/>
        </w:rPr>
        <w:t>Liberal</w:t>
      </w:r>
      <w:r w:rsidRPr="00A13E1D">
        <w:rPr>
          <w:rFonts w:ascii="Garamond" w:hAnsi="Garamond"/>
        </w:rPr>
        <w:t xml:space="preserve"> (Provides major increases in government funding or regulation in an existing area of government or transfers some responsibilities from the private sector to the government or from the states to the federal government).</w:t>
      </w:r>
    </w:p>
    <w:p w:rsidR="00A13E1D" w:rsidRPr="00A13E1D" w:rsidRDefault="00A13E1D" w:rsidP="00A13E1D">
      <w:pPr>
        <w:pStyle w:val="ListParagraph"/>
        <w:numPr>
          <w:ilvl w:val="0"/>
          <w:numId w:val="2"/>
        </w:numPr>
        <w:tabs>
          <w:tab w:val="left" w:pos="1800"/>
        </w:tabs>
        <w:ind w:left="1440" w:firstLine="0"/>
        <w:rPr>
          <w:rFonts w:ascii="Garamond" w:hAnsi="Garamond"/>
        </w:rPr>
      </w:pPr>
      <w:r w:rsidRPr="00A13E1D">
        <w:rPr>
          <w:rFonts w:ascii="Garamond" w:hAnsi="Garamond"/>
          <w:i/>
        </w:rPr>
        <w:t>Very Liberal</w:t>
      </w:r>
      <w:r w:rsidRPr="00A13E1D">
        <w:rPr>
          <w:rFonts w:ascii="Garamond" w:hAnsi="Garamond"/>
        </w:rPr>
        <w:t xml:space="preserve"> (Creates a new government program in a new area or vastly increases spending or regulation in a current area of government responsibility). </w:t>
      </w:r>
    </w:p>
    <w:p w:rsidR="00A13E1D" w:rsidRPr="00A13E1D" w:rsidRDefault="00A13E1D" w:rsidP="00A13E1D">
      <w:pPr>
        <w:tabs>
          <w:tab w:val="left" w:pos="1800"/>
        </w:tabs>
        <w:ind w:left="1440"/>
        <w:rPr>
          <w:rFonts w:ascii="Garamond" w:hAnsi="Garamond"/>
        </w:rPr>
      </w:pP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policy2_ideol</w:t>
      </w:r>
      <w:proofErr w:type="gramEnd"/>
      <w:r w:rsidRPr="00A13E1D">
        <w:rPr>
          <w:rFonts w:ascii="Garamond" w:hAnsi="Garamond"/>
        </w:rPr>
        <w:tab/>
        <w:t xml:space="preserve">If </w:t>
      </w:r>
      <w:r w:rsidRPr="00A13E1D">
        <w:rPr>
          <w:rFonts w:ascii="Garamond" w:hAnsi="Garamond"/>
          <w:b/>
          <w:i/>
        </w:rPr>
        <w:t>policy2_type</w:t>
      </w:r>
      <w:r w:rsidRPr="00A13E1D">
        <w:rPr>
          <w:rFonts w:ascii="Garamond" w:hAnsi="Garamond"/>
        </w:rPr>
        <w:t xml:space="preserve"> is coded 1 or 2, what is the ideological direction of the policy proposal? Refer to policy1_ideol above. </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gramStart"/>
      <w:r w:rsidRPr="00A13E1D">
        <w:rPr>
          <w:rFonts w:ascii="Garamond" w:hAnsi="Garamond"/>
          <w:b/>
        </w:rPr>
        <w:t>policy3_ideol</w:t>
      </w:r>
      <w:proofErr w:type="gramEnd"/>
      <w:r w:rsidRPr="00A13E1D">
        <w:rPr>
          <w:rFonts w:ascii="Garamond" w:hAnsi="Garamond"/>
        </w:rPr>
        <w:tab/>
        <w:t xml:space="preserve">If </w:t>
      </w:r>
      <w:r w:rsidRPr="00A13E1D">
        <w:rPr>
          <w:rFonts w:ascii="Garamond" w:hAnsi="Garamond"/>
          <w:b/>
          <w:i/>
        </w:rPr>
        <w:t>policy3_type</w:t>
      </w:r>
      <w:r w:rsidRPr="00A13E1D">
        <w:rPr>
          <w:rFonts w:ascii="Garamond" w:hAnsi="Garamond"/>
        </w:rPr>
        <w:t xml:space="preserve"> is coded 1 or 2, what is the ideological direction of the policy proposal? Refer to policy1_ideol above.</w:t>
      </w:r>
    </w:p>
    <w:p w:rsidR="00A13E1D" w:rsidRPr="00A13E1D" w:rsidRDefault="00A13E1D" w:rsidP="00A13E1D">
      <w:pPr>
        <w:pStyle w:val="ListParagraph"/>
        <w:tabs>
          <w:tab w:val="left" w:pos="1800"/>
        </w:tabs>
        <w:ind w:left="1080"/>
        <w:rPr>
          <w:rFonts w:ascii="Garamond" w:hAnsi="Garamond"/>
          <w:b/>
        </w:rPr>
      </w:pPr>
    </w:p>
    <w:p w:rsidR="00A13E1D" w:rsidRPr="00A13E1D" w:rsidRDefault="00A13E1D" w:rsidP="00A13E1D">
      <w:pPr>
        <w:pStyle w:val="ListParagraph"/>
        <w:tabs>
          <w:tab w:val="left" w:pos="1800"/>
        </w:tabs>
        <w:ind w:left="1080"/>
        <w:rPr>
          <w:rFonts w:ascii="Garamond" w:hAnsi="Garamond"/>
          <w:b/>
        </w:rPr>
      </w:pPr>
    </w:p>
    <w:p w:rsidR="00A13E1D" w:rsidRPr="00A13E1D" w:rsidRDefault="00A13E1D" w:rsidP="00A13E1D">
      <w:pPr>
        <w:pStyle w:val="ListParagraph"/>
        <w:numPr>
          <w:ilvl w:val="0"/>
          <w:numId w:val="5"/>
        </w:numPr>
        <w:tabs>
          <w:tab w:val="left" w:pos="1800"/>
        </w:tabs>
        <w:rPr>
          <w:rFonts w:ascii="Garamond" w:hAnsi="Garamond"/>
          <w:b/>
        </w:rPr>
      </w:pPr>
      <w:r w:rsidRPr="00A13E1D">
        <w:rPr>
          <w:rFonts w:ascii="Garamond" w:hAnsi="Garamond"/>
          <w:b/>
        </w:rPr>
        <w:t>AMERICAN IMAGERY:</w:t>
      </w:r>
    </w:p>
    <w:p w:rsidR="00A13E1D" w:rsidRPr="00A13E1D" w:rsidRDefault="00A13E1D" w:rsidP="00A13E1D">
      <w:pPr>
        <w:tabs>
          <w:tab w:val="left" w:pos="9466"/>
        </w:tabs>
        <w:ind w:left="360"/>
        <w:rPr>
          <w:rFonts w:ascii="Garamond" w:hAnsi="Garamond"/>
        </w:rPr>
      </w:pPr>
      <w:r w:rsidRPr="00A13E1D">
        <w:rPr>
          <w:rFonts w:ascii="Garamond" w:hAnsi="Garamond"/>
        </w:rPr>
        <w:tab/>
      </w:r>
    </w:p>
    <w:p w:rsidR="00A13E1D" w:rsidRPr="00A13E1D" w:rsidRDefault="00A13E1D" w:rsidP="00A13E1D">
      <w:pPr>
        <w:ind w:left="1440" w:hanging="2160"/>
        <w:rPr>
          <w:rFonts w:ascii="Garamond" w:hAnsi="Garamond"/>
        </w:rPr>
      </w:pPr>
      <w:proofErr w:type="gramStart"/>
      <w:r w:rsidRPr="00A13E1D">
        <w:rPr>
          <w:rFonts w:ascii="Garamond" w:hAnsi="Garamond"/>
          <w:b/>
        </w:rPr>
        <w:t>imagery</w:t>
      </w:r>
      <w:proofErr w:type="gramEnd"/>
      <w:r w:rsidRPr="00A13E1D">
        <w:rPr>
          <w:rFonts w:ascii="Garamond" w:hAnsi="Garamond"/>
          <w:b/>
        </w:rPr>
        <w:tab/>
      </w:r>
      <w:r w:rsidRPr="00A13E1D">
        <w:rPr>
          <w:rFonts w:ascii="Garamond" w:hAnsi="Garamond"/>
        </w:rPr>
        <w:t xml:space="preserve">Does the text, author, or speaker use any American imagery  (e.g., people, symbols, history, ideas, American exceptionalism, positive or negative comparisons to other countries) to bolster its, his, or her claim?  </w:t>
      </w:r>
      <w:r w:rsidRPr="00A13E1D">
        <w:rPr>
          <w:rFonts w:ascii="Garamond" w:hAnsi="Garamond"/>
        </w:rPr>
        <w:tab/>
      </w:r>
    </w:p>
    <w:p w:rsidR="00A13E1D" w:rsidRPr="00A13E1D" w:rsidRDefault="00A13E1D" w:rsidP="00A13E1D">
      <w:pPr>
        <w:ind w:left="1440" w:hanging="2160"/>
        <w:rPr>
          <w:rFonts w:ascii="Garamond" w:hAnsi="Garamond"/>
        </w:rPr>
      </w:pPr>
    </w:p>
    <w:p w:rsidR="00A13E1D" w:rsidRPr="00A13E1D" w:rsidRDefault="00A13E1D" w:rsidP="00A13E1D">
      <w:pPr>
        <w:pStyle w:val="ListParagraph"/>
        <w:numPr>
          <w:ilvl w:val="0"/>
          <w:numId w:val="11"/>
        </w:numPr>
        <w:rPr>
          <w:rFonts w:ascii="Garamond" w:hAnsi="Garamond"/>
        </w:rPr>
      </w:pPr>
      <w:r w:rsidRPr="00A13E1D">
        <w:rPr>
          <w:rFonts w:ascii="Garamond" w:hAnsi="Garamond"/>
        </w:rPr>
        <w:t>No</w:t>
      </w:r>
    </w:p>
    <w:p w:rsidR="00A13E1D" w:rsidRPr="00A13E1D" w:rsidRDefault="00A13E1D" w:rsidP="00A13E1D">
      <w:pPr>
        <w:pStyle w:val="ListParagraph"/>
        <w:numPr>
          <w:ilvl w:val="0"/>
          <w:numId w:val="11"/>
        </w:numPr>
        <w:rPr>
          <w:rFonts w:ascii="Garamond" w:hAnsi="Garamond"/>
        </w:rPr>
      </w:pPr>
      <w:r w:rsidRPr="00A13E1D">
        <w:rPr>
          <w:rFonts w:ascii="Garamond" w:hAnsi="Garamond"/>
        </w:rPr>
        <w:t>Yes</w:t>
      </w:r>
    </w:p>
    <w:p w:rsidR="00A13E1D" w:rsidRPr="00A13E1D" w:rsidRDefault="00A13E1D" w:rsidP="00A13E1D">
      <w:pPr>
        <w:ind w:left="1440"/>
        <w:rPr>
          <w:rFonts w:ascii="Garamond" w:hAnsi="Garamond"/>
        </w:rPr>
      </w:pPr>
      <w:r w:rsidRPr="00A13E1D">
        <w:rPr>
          <w:rFonts w:ascii="Garamond" w:hAnsi="Garamond"/>
        </w:rPr>
        <w:t>98. Unclear / don’t know</w:t>
      </w:r>
    </w:p>
    <w:p w:rsidR="00A13E1D" w:rsidRPr="00A13E1D" w:rsidRDefault="00A13E1D" w:rsidP="00A13E1D">
      <w:pPr>
        <w:ind w:left="1440"/>
        <w:rPr>
          <w:rFonts w:ascii="Garamond" w:hAnsi="Garamond"/>
        </w:rPr>
      </w:pPr>
    </w:p>
    <w:p w:rsidR="00A13E1D" w:rsidRPr="00A13E1D" w:rsidRDefault="00A13E1D" w:rsidP="00A13E1D">
      <w:pPr>
        <w:ind w:left="1440" w:hanging="2160"/>
        <w:rPr>
          <w:rFonts w:ascii="Garamond" w:hAnsi="Garamond"/>
        </w:rPr>
      </w:pPr>
      <w:proofErr w:type="gramStart"/>
      <w:r w:rsidRPr="00A13E1D">
        <w:rPr>
          <w:rFonts w:ascii="Garamond" w:hAnsi="Garamond"/>
          <w:b/>
        </w:rPr>
        <w:t>imagery1_type</w:t>
      </w:r>
      <w:proofErr w:type="gramEnd"/>
      <w:r w:rsidRPr="00A13E1D">
        <w:rPr>
          <w:rFonts w:ascii="Garamond" w:hAnsi="Garamond"/>
          <w:b/>
        </w:rPr>
        <w:tab/>
      </w:r>
      <w:r w:rsidRPr="00A13E1D">
        <w:rPr>
          <w:rFonts w:ascii="Garamond" w:hAnsi="Garamond"/>
        </w:rPr>
        <w:t xml:space="preserve">If coded 1 for </w:t>
      </w:r>
      <w:r w:rsidRPr="00A13E1D">
        <w:rPr>
          <w:rFonts w:ascii="Garamond" w:hAnsi="Garamond"/>
          <w:b/>
          <w:i/>
        </w:rPr>
        <w:t>imagery</w:t>
      </w:r>
      <w:r w:rsidRPr="00A13E1D">
        <w:rPr>
          <w:rFonts w:ascii="Garamond" w:hAnsi="Garamond"/>
        </w:rPr>
        <w:t>, what is the first type of imagery used or referenced?</w:t>
      </w:r>
    </w:p>
    <w:p w:rsidR="00A13E1D" w:rsidRPr="00A13E1D" w:rsidRDefault="00A13E1D" w:rsidP="00A13E1D">
      <w:pPr>
        <w:ind w:left="1440" w:hanging="2160"/>
        <w:rPr>
          <w:rFonts w:ascii="Garamond" w:hAnsi="Garamond"/>
          <w:b/>
        </w:rPr>
      </w:pPr>
    </w:p>
    <w:p w:rsidR="00A13E1D" w:rsidRPr="00A13E1D" w:rsidRDefault="00A13E1D" w:rsidP="00A13E1D">
      <w:pPr>
        <w:ind w:left="1440"/>
        <w:rPr>
          <w:rFonts w:ascii="Garamond" w:hAnsi="Garamond"/>
        </w:rPr>
      </w:pPr>
      <w:r w:rsidRPr="00A13E1D">
        <w:rPr>
          <w:rFonts w:ascii="Garamond" w:hAnsi="Garamond"/>
        </w:rPr>
        <w:lastRenderedPageBreak/>
        <w:t>1. People (e.g., Lincoln, FDR, Eisenhower, JFK, Reagan, Bill Clinton)</w:t>
      </w:r>
    </w:p>
    <w:p w:rsidR="00A13E1D" w:rsidRPr="00A13E1D" w:rsidRDefault="00A13E1D" w:rsidP="00A13E1D">
      <w:pPr>
        <w:ind w:left="1440"/>
        <w:rPr>
          <w:rFonts w:ascii="Garamond" w:hAnsi="Garamond"/>
        </w:rPr>
      </w:pPr>
      <w:r w:rsidRPr="00A13E1D">
        <w:rPr>
          <w:rFonts w:ascii="Garamond" w:hAnsi="Garamond"/>
        </w:rPr>
        <w:t>2. Symbols (e.g., bald eagle, American flag)</w:t>
      </w:r>
    </w:p>
    <w:p w:rsidR="00A13E1D" w:rsidRPr="00A13E1D" w:rsidRDefault="00A13E1D" w:rsidP="00A13E1D">
      <w:pPr>
        <w:ind w:left="1440"/>
        <w:rPr>
          <w:rFonts w:ascii="Garamond" w:hAnsi="Garamond"/>
        </w:rPr>
      </w:pPr>
      <w:r w:rsidRPr="00A13E1D">
        <w:rPr>
          <w:rFonts w:ascii="Garamond" w:hAnsi="Garamond"/>
        </w:rPr>
        <w:t>3. History (e.g., Boston Tea Party, World War II, Vietnam, fall of the Berlin Wall, 9/11)</w:t>
      </w:r>
    </w:p>
    <w:p w:rsidR="00A13E1D" w:rsidRPr="00A13E1D" w:rsidRDefault="00A13E1D" w:rsidP="00A13E1D">
      <w:pPr>
        <w:ind w:left="1440"/>
        <w:rPr>
          <w:rFonts w:ascii="Garamond" w:hAnsi="Garamond"/>
        </w:rPr>
      </w:pPr>
      <w:r w:rsidRPr="00A13E1D">
        <w:rPr>
          <w:rFonts w:ascii="Garamond" w:hAnsi="Garamond"/>
        </w:rPr>
        <w:t>4. Ideas (e.g., American dream, market patriotism)</w:t>
      </w:r>
    </w:p>
    <w:p w:rsidR="00A13E1D" w:rsidRPr="00A13E1D" w:rsidRDefault="00A13E1D" w:rsidP="00A13E1D">
      <w:pPr>
        <w:ind w:left="1440"/>
        <w:rPr>
          <w:rFonts w:ascii="Garamond" w:hAnsi="Garamond"/>
        </w:rPr>
      </w:pPr>
      <w:r w:rsidRPr="00A13E1D">
        <w:rPr>
          <w:rFonts w:ascii="Garamond" w:hAnsi="Garamond"/>
        </w:rPr>
        <w:t>5. American exceptionalism (e.g., greatest country in the world, home of the brave)</w:t>
      </w:r>
    </w:p>
    <w:p w:rsidR="00A13E1D" w:rsidRPr="00A13E1D" w:rsidRDefault="00A13E1D" w:rsidP="00A13E1D">
      <w:pPr>
        <w:ind w:left="1440"/>
        <w:rPr>
          <w:rFonts w:ascii="Garamond" w:hAnsi="Garamond"/>
        </w:rPr>
      </w:pPr>
      <w:r w:rsidRPr="00A13E1D">
        <w:rPr>
          <w:rFonts w:ascii="Garamond" w:hAnsi="Garamond"/>
        </w:rPr>
        <w:t>6. Positive comparisons with other countries (e.g., Canada, England, France, Russia, China)</w:t>
      </w:r>
    </w:p>
    <w:p w:rsidR="00A13E1D" w:rsidRPr="00A13E1D" w:rsidRDefault="00A13E1D" w:rsidP="00A13E1D">
      <w:pPr>
        <w:ind w:left="1440"/>
        <w:rPr>
          <w:rFonts w:ascii="Garamond" w:hAnsi="Garamond"/>
        </w:rPr>
      </w:pPr>
      <w:r w:rsidRPr="00A13E1D">
        <w:rPr>
          <w:rFonts w:ascii="Garamond" w:hAnsi="Garamond"/>
        </w:rPr>
        <w:t xml:space="preserve">7. Negative comparison with other countries </w:t>
      </w:r>
    </w:p>
    <w:p w:rsidR="00A13E1D" w:rsidRPr="00A13E1D" w:rsidRDefault="00A13E1D" w:rsidP="00A13E1D">
      <w:pPr>
        <w:ind w:left="1440"/>
        <w:rPr>
          <w:rFonts w:ascii="Garamond" w:hAnsi="Garamond"/>
        </w:rPr>
      </w:pPr>
      <w:r w:rsidRPr="00A13E1D">
        <w:rPr>
          <w:rFonts w:ascii="Garamond" w:hAnsi="Garamond"/>
        </w:rPr>
        <w:t>8. Claim about religious or Christian heritage</w:t>
      </w:r>
    </w:p>
    <w:p w:rsidR="00A13E1D" w:rsidRPr="00A13E1D" w:rsidRDefault="00A13E1D" w:rsidP="00A13E1D">
      <w:pPr>
        <w:ind w:left="1440"/>
        <w:rPr>
          <w:rFonts w:ascii="Garamond" w:hAnsi="Garamond"/>
        </w:rPr>
      </w:pPr>
      <w:r w:rsidRPr="00A13E1D">
        <w:rPr>
          <w:rFonts w:ascii="Garamond" w:hAnsi="Garamond"/>
        </w:rPr>
        <w:t>9. Values or virtues (e.g., courage, patriotism)</w:t>
      </w:r>
    </w:p>
    <w:p w:rsidR="00A13E1D" w:rsidRPr="00A13E1D" w:rsidRDefault="00A13E1D" w:rsidP="00A13E1D">
      <w:pPr>
        <w:ind w:left="1440"/>
        <w:rPr>
          <w:rFonts w:ascii="Garamond" w:hAnsi="Garamond"/>
        </w:rPr>
      </w:pPr>
      <w:r w:rsidRPr="00A13E1D">
        <w:rPr>
          <w:rFonts w:ascii="Garamond" w:hAnsi="Garamond"/>
        </w:rPr>
        <w:t xml:space="preserve">10. Threat to the nation or American way of life  </w:t>
      </w:r>
    </w:p>
    <w:p w:rsidR="00A13E1D" w:rsidRPr="00A13E1D" w:rsidRDefault="00A13E1D" w:rsidP="00A13E1D">
      <w:pPr>
        <w:ind w:left="1440"/>
        <w:rPr>
          <w:rFonts w:ascii="Garamond" w:hAnsi="Garamond"/>
        </w:rPr>
      </w:pPr>
      <w:r w:rsidRPr="00A13E1D">
        <w:rPr>
          <w:rFonts w:ascii="Garamond" w:hAnsi="Garamond"/>
        </w:rPr>
        <w:t>98. Unclear / don’t know</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b/>
        </w:rPr>
      </w:pPr>
      <w:proofErr w:type="gramStart"/>
      <w:r w:rsidRPr="00A13E1D">
        <w:rPr>
          <w:rFonts w:ascii="Garamond" w:hAnsi="Garamond"/>
          <w:b/>
        </w:rPr>
        <w:t>imagery2_type</w:t>
      </w:r>
      <w:proofErr w:type="gramEnd"/>
      <w:r w:rsidRPr="00A13E1D">
        <w:rPr>
          <w:rFonts w:ascii="Garamond" w:hAnsi="Garamond"/>
          <w:b/>
        </w:rPr>
        <w:tab/>
      </w:r>
      <w:r w:rsidRPr="00A13E1D">
        <w:rPr>
          <w:rFonts w:ascii="Garamond" w:hAnsi="Garamond"/>
        </w:rPr>
        <w:t xml:space="preserve">If there is a second </w:t>
      </w:r>
      <w:r w:rsidRPr="00A13E1D">
        <w:rPr>
          <w:rFonts w:ascii="Garamond" w:hAnsi="Garamond"/>
          <w:b/>
          <w:i/>
        </w:rPr>
        <w:t>imagery</w:t>
      </w:r>
      <w:r w:rsidRPr="00A13E1D">
        <w:rPr>
          <w:rFonts w:ascii="Garamond" w:hAnsi="Garamond"/>
        </w:rPr>
        <w:t>, what is the second type used or referenced? Refer to imagery1_type above.</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b/>
        </w:rPr>
      </w:pPr>
      <w:proofErr w:type="gramStart"/>
      <w:r w:rsidRPr="00A13E1D">
        <w:rPr>
          <w:rFonts w:ascii="Garamond" w:hAnsi="Garamond"/>
          <w:b/>
        </w:rPr>
        <w:t>imagery3_type</w:t>
      </w:r>
      <w:proofErr w:type="gramEnd"/>
      <w:r w:rsidRPr="00A13E1D">
        <w:rPr>
          <w:rFonts w:ascii="Garamond" w:hAnsi="Garamond"/>
          <w:b/>
        </w:rPr>
        <w:tab/>
      </w:r>
      <w:r w:rsidRPr="00A13E1D">
        <w:rPr>
          <w:rFonts w:ascii="Garamond" w:hAnsi="Garamond"/>
        </w:rPr>
        <w:t xml:space="preserve">If there is a third </w:t>
      </w:r>
      <w:r w:rsidRPr="00A13E1D">
        <w:rPr>
          <w:rFonts w:ascii="Garamond" w:hAnsi="Garamond"/>
          <w:b/>
          <w:i/>
        </w:rPr>
        <w:t>imagery</w:t>
      </w:r>
      <w:r w:rsidRPr="00A13E1D">
        <w:rPr>
          <w:rFonts w:ascii="Garamond" w:hAnsi="Garamond"/>
        </w:rPr>
        <w:t>,</w:t>
      </w:r>
      <w:r w:rsidRPr="00A13E1D">
        <w:rPr>
          <w:rFonts w:ascii="Garamond" w:hAnsi="Garamond"/>
          <w:b/>
        </w:rPr>
        <w:t xml:space="preserve"> </w:t>
      </w:r>
      <w:r w:rsidRPr="00A13E1D">
        <w:rPr>
          <w:rFonts w:ascii="Garamond" w:hAnsi="Garamond"/>
        </w:rPr>
        <w:t>what is the third type used or referenced? Refer to imagery1_type above.</w:t>
      </w:r>
    </w:p>
    <w:p w:rsidR="00A13E1D" w:rsidRPr="00A13E1D" w:rsidRDefault="00A13E1D" w:rsidP="00A13E1D">
      <w:pPr>
        <w:tabs>
          <w:tab w:val="left" w:pos="4538"/>
        </w:tabs>
        <w:ind w:left="1440" w:hanging="2160"/>
        <w:rPr>
          <w:rFonts w:ascii="Garamond" w:hAnsi="Garamond"/>
          <w:b/>
        </w:rPr>
      </w:pPr>
    </w:p>
    <w:p w:rsidR="00A13E1D" w:rsidRPr="00A13E1D" w:rsidRDefault="00A13E1D" w:rsidP="00A13E1D">
      <w:pPr>
        <w:tabs>
          <w:tab w:val="left" w:pos="4538"/>
        </w:tabs>
        <w:ind w:left="1440" w:hanging="2160"/>
        <w:rPr>
          <w:rFonts w:ascii="Garamond" w:hAnsi="Garamond"/>
          <w:b/>
        </w:rPr>
      </w:pPr>
      <w:r w:rsidRPr="00A13E1D">
        <w:rPr>
          <w:rFonts w:ascii="Garamond" w:hAnsi="Garamond"/>
          <w:b/>
        </w:rPr>
        <w:tab/>
      </w:r>
    </w:p>
    <w:p w:rsidR="00A13E1D" w:rsidRPr="00A13E1D" w:rsidRDefault="00A13E1D" w:rsidP="00A13E1D">
      <w:pPr>
        <w:pStyle w:val="ListParagraph"/>
        <w:numPr>
          <w:ilvl w:val="0"/>
          <w:numId w:val="5"/>
        </w:numPr>
        <w:rPr>
          <w:rFonts w:ascii="Garamond" w:hAnsi="Garamond"/>
          <w:b/>
        </w:rPr>
      </w:pPr>
      <w:r w:rsidRPr="00A13E1D">
        <w:rPr>
          <w:rFonts w:ascii="Garamond" w:hAnsi="Garamond"/>
          <w:b/>
        </w:rPr>
        <w:t>SOURCES AND REFERENCES:</w:t>
      </w:r>
    </w:p>
    <w:p w:rsidR="00A13E1D" w:rsidRPr="00A13E1D" w:rsidRDefault="00A13E1D" w:rsidP="00A13E1D">
      <w:pPr>
        <w:ind w:left="1440" w:hanging="2160"/>
        <w:rPr>
          <w:rFonts w:ascii="Garamond" w:hAnsi="Garamond"/>
          <w:b/>
        </w:rPr>
      </w:pPr>
    </w:p>
    <w:p w:rsidR="00A13E1D" w:rsidRPr="00A13E1D" w:rsidRDefault="00A13E1D" w:rsidP="00A13E1D">
      <w:pPr>
        <w:ind w:left="1440" w:hanging="2160"/>
        <w:rPr>
          <w:rFonts w:ascii="Garamond" w:hAnsi="Garamond"/>
        </w:rPr>
      </w:pPr>
      <w:proofErr w:type="gramStart"/>
      <w:r w:rsidRPr="00A13E1D">
        <w:rPr>
          <w:rFonts w:ascii="Garamond" w:hAnsi="Garamond"/>
          <w:b/>
        </w:rPr>
        <w:t>source</w:t>
      </w:r>
      <w:proofErr w:type="gramEnd"/>
      <w:r w:rsidRPr="00A13E1D">
        <w:rPr>
          <w:rFonts w:ascii="Garamond" w:hAnsi="Garamond"/>
        </w:rPr>
        <w:tab/>
        <w:t>Does the text, author, or speaker reference a source (e.g., personal anecdote, philosophical text, historical figure, other politician, media report, interest group study, think tank report, academic research) to bolster its, his, or her claim?</w:t>
      </w:r>
    </w:p>
    <w:p w:rsidR="00A13E1D" w:rsidRPr="00A13E1D" w:rsidRDefault="00A13E1D" w:rsidP="00A13E1D">
      <w:pPr>
        <w:ind w:left="1440" w:hanging="2160"/>
        <w:rPr>
          <w:rFonts w:ascii="Garamond" w:hAnsi="Garamond"/>
        </w:rPr>
      </w:pPr>
    </w:p>
    <w:p w:rsidR="00A13E1D" w:rsidRPr="00A13E1D" w:rsidRDefault="00A13E1D" w:rsidP="00A13E1D">
      <w:pPr>
        <w:pStyle w:val="ListParagraph"/>
        <w:numPr>
          <w:ilvl w:val="0"/>
          <w:numId w:val="12"/>
        </w:numPr>
        <w:tabs>
          <w:tab w:val="left" w:pos="1800"/>
        </w:tabs>
        <w:ind w:left="1440" w:firstLine="0"/>
        <w:rPr>
          <w:rFonts w:ascii="Garamond" w:hAnsi="Garamond"/>
        </w:rPr>
      </w:pPr>
      <w:r w:rsidRPr="00A13E1D">
        <w:rPr>
          <w:rFonts w:ascii="Garamond" w:hAnsi="Garamond"/>
        </w:rPr>
        <w:t>No</w:t>
      </w:r>
    </w:p>
    <w:p w:rsidR="00A13E1D" w:rsidRPr="00A13E1D" w:rsidRDefault="00A13E1D" w:rsidP="00A13E1D">
      <w:pPr>
        <w:pStyle w:val="ListParagraph"/>
        <w:numPr>
          <w:ilvl w:val="0"/>
          <w:numId w:val="12"/>
        </w:numPr>
        <w:tabs>
          <w:tab w:val="left" w:pos="1800"/>
        </w:tabs>
        <w:ind w:left="1440" w:firstLine="0"/>
        <w:rPr>
          <w:rFonts w:ascii="Garamond" w:hAnsi="Garamond"/>
        </w:rPr>
      </w:pPr>
      <w:r w:rsidRPr="00A13E1D">
        <w:rPr>
          <w:rFonts w:ascii="Garamond" w:hAnsi="Garamond"/>
        </w:rPr>
        <w:t>Yes</w:t>
      </w:r>
    </w:p>
    <w:p w:rsidR="00A13E1D" w:rsidRPr="00A13E1D" w:rsidRDefault="00A13E1D" w:rsidP="00A13E1D">
      <w:pPr>
        <w:tabs>
          <w:tab w:val="left" w:pos="1800"/>
        </w:tabs>
        <w:ind w:left="1440"/>
        <w:rPr>
          <w:rFonts w:ascii="Garamond" w:hAnsi="Garamond"/>
        </w:rPr>
      </w:pPr>
      <w:r w:rsidRPr="00A13E1D">
        <w:rPr>
          <w:rFonts w:ascii="Garamond" w:hAnsi="Garamond"/>
        </w:rPr>
        <w:t>98.  Unclear / don’t know</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gramStart"/>
      <w:r w:rsidRPr="00A13E1D">
        <w:rPr>
          <w:rFonts w:ascii="Garamond" w:hAnsi="Garamond"/>
          <w:b/>
        </w:rPr>
        <w:t>source1_known</w:t>
      </w:r>
      <w:proofErr w:type="gramEnd"/>
      <w:r w:rsidRPr="00A13E1D">
        <w:rPr>
          <w:rFonts w:ascii="Garamond" w:hAnsi="Garamond"/>
        </w:rPr>
        <w:tab/>
        <w:t xml:space="preserve">Is the source that the text, author, or speaker references known?  </w:t>
      </w:r>
    </w:p>
    <w:p w:rsidR="00A13E1D" w:rsidRPr="00A13E1D" w:rsidRDefault="00A13E1D" w:rsidP="00A13E1D">
      <w:pPr>
        <w:ind w:left="1440" w:hanging="2160"/>
        <w:rPr>
          <w:rFonts w:ascii="Garamond" w:hAnsi="Garamond"/>
        </w:rPr>
      </w:pPr>
    </w:p>
    <w:p w:rsidR="00A13E1D" w:rsidRPr="00A13E1D" w:rsidRDefault="00A13E1D" w:rsidP="00A13E1D">
      <w:pPr>
        <w:ind w:left="1440"/>
        <w:rPr>
          <w:rFonts w:ascii="Garamond" w:hAnsi="Garamond"/>
        </w:rPr>
      </w:pPr>
      <w:r w:rsidRPr="00A13E1D">
        <w:rPr>
          <w:rFonts w:ascii="Garamond" w:hAnsi="Garamond"/>
        </w:rPr>
        <w:t>0.  No</w:t>
      </w:r>
    </w:p>
    <w:p w:rsidR="00A13E1D" w:rsidRPr="00A13E1D" w:rsidRDefault="00A13E1D" w:rsidP="00A13E1D">
      <w:pPr>
        <w:ind w:left="1440" w:hanging="2160"/>
        <w:rPr>
          <w:rFonts w:ascii="Garamond" w:hAnsi="Garamond"/>
        </w:rPr>
      </w:pPr>
      <w:r w:rsidRPr="00A13E1D">
        <w:rPr>
          <w:rFonts w:ascii="Garamond" w:hAnsi="Garamond"/>
        </w:rPr>
        <w:tab/>
        <w:t>1.  Yes</w:t>
      </w:r>
    </w:p>
    <w:p w:rsidR="00A13E1D" w:rsidRPr="00A13E1D" w:rsidRDefault="00A13E1D" w:rsidP="00A13E1D">
      <w:pPr>
        <w:ind w:left="1440" w:hanging="2160"/>
        <w:rPr>
          <w:rFonts w:ascii="Garamond" w:hAnsi="Garamond"/>
        </w:rPr>
      </w:pPr>
      <w:r w:rsidRPr="00A13E1D">
        <w:rPr>
          <w:rFonts w:ascii="Garamond" w:hAnsi="Garamond"/>
        </w:rPr>
        <w:tab/>
        <w:t>98. Unclear /don’t know</w:t>
      </w:r>
    </w:p>
    <w:p w:rsidR="00A13E1D" w:rsidRPr="00A13E1D" w:rsidRDefault="00A13E1D" w:rsidP="00A13E1D">
      <w:pPr>
        <w:ind w:left="1440" w:hanging="2160"/>
        <w:rPr>
          <w:rFonts w:ascii="Garamond" w:hAnsi="Garamond"/>
        </w:rPr>
      </w:pPr>
    </w:p>
    <w:p w:rsidR="00A13E1D" w:rsidRPr="00A13E1D" w:rsidRDefault="00A13E1D" w:rsidP="00A13E1D">
      <w:pPr>
        <w:ind w:left="1440" w:hanging="2160"/>
        <w:rPr>
          <w:rFonts w:ascii="Garamond" w:hAnsi="Garamond"/>
        </w:rPr>
      </w:pPr>
      <w:proofErr w:type="gramStart"/>
      <w:r w:rsidRPr="00A13E1D">
        <w:rPr>
          <w:rFonts w:ascii="Garamond" w:hAnsi="Garamond"/>
          <w:b/>
        </w:rPr>
        <w:t>source2_known</w:t>
      </w:r>
      <w:proofErr w:type="gramEnd"/>
      <w:r w:rsidRPr="00A13E1D">
        <w:rPr>
          <w:rFonts w:ascii="Garamond" w:hAnsi="Garamond"/>
        </w:rPr>
        <w:tab/>
        <w:t>If there is a second source, is the second source known? Refer to source1_known above.</w:t>
      </w:r>
    </w:p>
    <w:p w:rsidR="00A13E1D" w:rsidRPr="00A13E1D" w:rsidRDefault="00A13E1D" w:rsidP="00A13E1D">
      <w:pPr>
        <w:rPr>
          <w:rFonts w:ascii="Garamond" w:hAnsi="Garamond"/>
        </w:rPr>
      </w:pPr>
    </w:p>
    <w:p w:rsidR="00A13E1D" w:rsidRPr="00A13E1D" w:rsidRDefault="00A13E1D" w:rsidP="00A13E1D">
      <w:pPr>
        <w:ind w:left="1440" w:hanging="2160"/>
        <w:rPr>
          <w:rFonts w:ascii="Garamond" w:hAnsi="Garamond"/>
          <w:b/>
        </w:rPr>
      </w:pPr>
      <w:proofErr w:type="gramStart"/>
      <w:r w:rsidRPr="00A13E1D">
        <w:rPr>
          <w:rFonts w:ascii="Garamond" w:hAnsi="Garamond"/>
          <w:b/>
        </w:rPr>
        <w:lastRenderedPageBreak/>
        <w:t>source1_type</w:t>
      </w:r>
      <w:proofErr w:type="gramEnd"/>
      <w:r w:rsidRPr="00A13E1D">
        <w:rPr>
          <w:rFonts w:ascii="Garamond" w:hAnsi="Garamond"/>
          <w:b/>
        </w:rPr>
        <w:tab/>
      </w:r>
      <w:r w:rsidRPr="00A13E1D">
        <w:rPr>
          <w:rFonts w:ascii="Garamond" w:hAnsi="Garamond"/>
        </w:rPr>
        <w:t xml:space="preserve">If coded 1 for </w:t>
      </w:r>
      <w:r w:rsidRPr="00A13E1D">
        <w:rPr>
          <w:rFonts w:ascii="Garamond" w:hAnsi="Garamond"/>
          <w:b/>
          <w:i/>
        </w:rPr>
        <w:t>source1_known</w:t>
      </w:r>
      <w:r w:rsidRPr="00A13E1D">
        <w:rPr>
          <w:rFonts w:ascii="Garamond" w:hAnsi="Garamond"/>
        </w:rPr>
        <w:t xml:space="preserve">, what type of reference is the </w:t>
      </w:r>
      <w:r w:rsidRPr="00A13E1D">
        <w:rPr>
          <w:rFonts w:ascii="Garamond" w:hAnsi="Garamond"/>
          <w:u w:val="single"/>
        </w:rPr>
        <w:t>first</w:t>
      </w:r>
      <w:r w:rsidRPr="00A13E1D">
        <w:rPr>
          <w:rFonts w:ascii="Garamond" w:hAnsi="Garamond"/>
        </w:rPr>
        <w:t xml:space="preserve"> source that the text, author, or speaker relies on to bolster its, his, or her claim?</w:t>
      </w:r>
    </w:p>
    <w:p w:rsidR="00A13E1D" w:rsidRPr="00A13E1D" w:rsidRDefault="00A13E1D" w:rsidP="00A13E1D">
      <w:pPr>
        <w:ind w:left="1440" w:hanging="2160"/>
        <w:rPr>
          <w:rFonts w:ascii="Garamond" w:hAnsi="Garamond"/>
        </w:rPr>
      </w:pPr>
    </w:p>
    <w:p w:rsidR="00A13E1D" w:rsidRPr="00A13E1D" w:rsidRDefault="00A13E1D" w:rsidP="00A13E1D">
      <w:pPr>
        <w:tabs>
          <w:tab w:val="left" w:pos="1800"/>
        </w:tabs>
        <w:ind w:left="1440"/>
        <w:rPr>
          <w:rFonts w:ascii="Garamond" w:hAnsi="Garamond"/>
        </w:rPr>
      </w:pPr>
      <w:r w:rsidRPr="00A13E1D">
        <w:rPr>
          <w:rFonts w:ascii="Garamond" w:hAnsi="Garamond"/>
        </w:rPr>
        <w:t xml:space="preserve">1.   Personal anecdote or experience (e.g., </w:t>
      </w:r>
      <w:proofErr w:type="gramStart"/>
      <w:r w:rsidRPr="00A13E1D">
        <w:rPr>
          <w:rFonts w:ascii="Garamond" w:hAnsi="Garamond"/>
        </w:rPr>
        <w:t>As</w:t>
      </w:r>
      <w:proofErr w:type="gramEnd"/>
      <w:r w:rsidRPr="00A13E1D">
        <w:rPr>
          <w:rFonts w:ascii="Garamond" w:hAnsi="Garamond"/>
        </w:rPr>
        <w:t xml:space="preserve"> a doctor, I understand the healthcare system.) </w:t>
      </w:r>
    </w:p>
    <w:p w:rsidR="00A13E1D" w:rsidRPr="00A13E1D" w:rsidRDefault="00A13E1D" w:rsidP="00A13E1D">
      <w:pPr>
        <w:tabs>
          <w:tab w:val="left" w:pos="1800"/>
        </w:tabs>
        <w:ind w:left="1440"/>
        <w:rPr>
          <w:rFonts w:ascii="Garamond" w:hAnsi="Garamond"/>
        </w:rPr>
      </w:pPr>
      <w:r w:rsidRPr="00A13E1D">
        <w:rPr>
          <w:rFonts w:ascii="Garamond" w:hAnsi="Garamond"/>
        </w:rPr>
        <w:t>2.   Political philosophy, philosophical text, (e.g., Adam Smith)</w:t>
      </w:r>
    </w:p>
    <w:p w:rsidR="00A13E1D" w:rsidRPr="00A13E1D" w:rsidRDefault="00A13E1D" w:rsidP="00A13E1D">
      <w:pPr>
        <w:tabs>
          <w:tab w:val="left" w:pos="1800"/>
        </w:tabs>
        <w:ind w:left="1440"/>
        <w:rPr>
          <w:rFonts w:ascii="Garamond" w:hAnsi="Garamond"/>
        </w:rPr>
      </w:pPr>
      <w:r w:rsidRPr="00A13E1D">
        <w:rPr>
          <w:rFonts w:ascii="Garamond" w:hAnsi="Garamond"/>
        </w:rPr>
        <w:t>3.   Historical figure or person (e.g., Madison, Hamilton, Washington, Jefferson, Lincoln, Roosevelt)</w:t>
      </w:r>
    </w:p>
    <w:p w:rsidR="00A13E1D" w:rsidRPr="00A13E1D" w:rsidRDefault="00A13E1D" w:rsidP="00A13E1D">
      <w:pPr>
        <w:tabs>
          <w:tab w:val="left" w:pos="1800"/>
        </w:tabs>
        <w:ind w:left="1440"/>
        <w:rPr>
          <w:rFonts w:ascii="Garamond" w:hAnsi="Garamond"/>
        </w:rPr>
      </w:pPr>
      <w:r w:rsidRPr="00A13E1D">
        <w:rPr>
          <w:rFonts w:ascii="Garamond" w:hAnsi="Garamond"/>
        </w:rPr>
        <w:t xml:space="preserve">4.   Political elite or elected official (e.g., Mitt Romney, Hillary Clinton, Colin Powell, Sarah Palin) </w:t>
      </w:r>
    </w:p>
    <w:p w:rsidR="00A13E1D" w:rsidRPr="00A13E1D" w:rsidRDefault="00A13E1D" w:rsidP="00A13E1D">
      <w:pPr>
        <w:tabs>
          <w:tab w:val="left" w:pos="1800"/>
        </w:tabs>
        <w:ind w:left="1440"/>
        <w:rPr>
          <w:rFonts w:ascii="Garamond" w:hAnsi="Garamond"/>
        </w:rPr>
      </w:pPr>
      <w:r w:rsidRPr="00A13E1D">
        <w:rPr>
          <w:rFonts w:ascii="Garamond" w:hAnsi="Garamond"/>
        </w:rPr>
        <w:t>5.   Interest group (e.g., AFL-CIO, American Federation of Teachers, National Rifle Association, Chamber of Commerce)</w:t>
      </w:r>
    </w:p>
    <w:p w:rsidR="00A13E1D" w:rsidRPr="00A13E1D" w:rsidRDefault="00A13E1D" w:rsidP="00A13E1D">
      <w:pPr>
        <w:tabs>
          <w:tab w:val="left" w:pos="1800"/>
        </w:tabs>
        <w:ind w:left="1440"/>
        <w:rPr>
          <w:rFonts w:ascii="Garamond" w:hAnsi="Garamond"/>
        </w:rPr>
      </w:pPr>
      <w:r w:rsidRPr="00A13E1D">
        <w:rPr>
          <w:rFonts w:ascii="Garamond" w:hAnsi="Garamond"/>
        </w:rPr>
        <w:t>6.   Media (e.g., TV, Newspaper, Radio, Internet)</w:t>
      </w:r>
    </w:p>
    <w:p w:rsidR="00A13E1D" w:rsidRPr="00A13E1D" w:rsidRDefault="00A13E1D" w:rsidP="00A13E1D">
      <w:pPr>
        <w:tabs>
          <w:tab w:val="left" w:pos="1800"/>
        </w:tabs>
        <w:ind w:left="1440"/>
        <w:rPr>
          <w:rFonts w:ascii="Garamond" w:hAnsi="Garamond"/>
        </w:rPr>
      </w:pPr>
      <w:r w:rsidRPr="00A13E1D">
        <w:rPr>
          <w:rFonts w:ascii="Garamond" w:hAnsi="Garamond"/>
        </w:rPr>
        <w:t>7.   Think tank (e.g., Center for American Progress, Heritage Foundation, American Enterprise Institute)</w:t>
      </w:r>
    </w:p>
    <w:p w:rsidR="00A13E1D" w:rsidRPr="00A13E1D" w:rsidRDefault="00A13E1D" w:rsidP="00A13E1D">
      <w:pPr>
        <w:tabs>
          <w:tab w:val="left" w:pos="1800"/>
        </w:tabs>
        <w:ind w:left="1440"/>
        <w:rPr>
          <w:rFonts w:ascii="Garamond" w:hAnsi="Garamond"/>
        </w:rPr>
      </w:pPr>
      <w:r w:rsidRPr="00A13E1D">
        <w:rPr>
          <w:rFonts w:ascii="Garamond" w:hAnsi="Garamond"/>
        </w:rPr>
        <w:t>8.   Governmental report (e.g., CBO estimate, GAO report)</w:t>
      </w:r>
    </w:p>
    <w:p w:rsidR="00A13E1D" w:rsidRPr="00A13E1D" w:rsidRDefault="00A13E1D" w:rsidP="00A13E1D">
      <w:pPr>
        <w:tabs>
          <w:tab w:val="left" w:pos="1800"/>
        </w:tabs>
        <w:ind w:left="1440"/>
        <w:rPr>
          <w:rFonts w:ascii="Garamond" w:hAnsi="Garamond"/>
        </w:rPr>
      </w:pPr>
      <w:r w:rsidRPr="00A13E1D">
        <w:rPr>
          <w:rFonts w:ascii="Garamond" w:hAnsi="Garamond"/>
        </w:rPr>
        <w:t>9.   Scientific study or academic research (e.g., American Journal of Medicine, researchers at Michigan State University)</w:t>
      </w:r>
    </w:p>
    <w:p w:rsidR="00A13E1D" w:rsidRPr="00A13E1D" w:rsidRDefault="00A13E1D" w:rsidP="00A13E1D">
      <w:pPr>
        <w:tabs>
          <w:tab w:val="left" w:pos="1800"/>
        </w:tabs>
        <w:ind w:left="1440"/>
        <w:rPr>
          <w:rFonts w:ascii="Garamond" w:hAnsi="Garamond"/>
        </w:rPr>
      </w:pPr>
      <w:r w:rsidRPr="00A13E1D">
        <w:rPr>
          <w:rFonts w:ascii="Garamond" w:hAnsi="Garamond"/>
        </w:rPr>
        <w:t>98. Unclear / don’t know</w:t>
      </w:r>
    </w:p>
    <w:p w:rsidR="00A13E1D" w:rsidRPr="00A13E1D" w:rsidRDefault="00A13E1D" w:rsidP="00A13E1D">
      <w:pPr>
        <w:tabs>
          <w:tab w:val="left" w:pos="1800"/>
        </w:tabs>
        <w:ind w:left="1440"/>
        <w:rPr>
          <w:rFonts w:ascii="Garamond" w:hAnsi="Garamond"/>
        </w:rPr>
      </w:pP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source2_type</w:t>
      </w:r>
      <w:proofErr w:type="gramEnd"/>
      <w:r w:rsidRPr="00A13E1D">
        <w:rPr>
          <w:rFonts w:ascii="Garamond" w:hAnsi="Garamond"/>
          <w:b/>
        </w:rPr>
        <w:tab/>
      </w:r>
      <w:r w:rsidRPr="00A13E1D">
        <w:rPr>
          <w:rFonts w:ascii="Garamond" w:hAnsi="Garamond"/>
        </w:rPr>
        <w:t xml:space="preserve">If coded 1 for </w:t>
      </w:r>
      <w:r w:rsidRPr="00A13E1D">
        <w:rPr>
          <w:rFonts w:ascii="Garamond" w:hAnsi="Garamond"/>
          <w:b/>
          <w:i/>
        </w:rPr>
        <w:t>source2_known</w:t>
      </w:r>
      <w:r w:rsidRPr="00A13E1D">
        <w:rPr>
          <w:rFonts w:ascii="Garamond" w:hAnsi="Garamond"/>
        </w:rPr>
        <w:t xml:space="preserve">, what type of reference is the </w:t>
      </w:r>
      <w:r w:rsidRPr="00A13E1D">
        <w:rPr>
          <w:rFonts w:ascii="Garamond" w:hAnsi="Garamond"/>
          <w:u w:val="single"/>
        </w:rPr>
        <w:t>second</w:t>
      </w:r>
      <w:r w:rsidRPr="00A13E1D">
        <w:rPr>
          <w:rFonts w:ascii="Garamond" w:hAnsi="Garamond"/>
        </w:rPr>
        <w:t xml:space="preserve"> source that the text, author, or speaker relies on to bolster its, his, or her claim? Refer to source1_type above.</w:t>
      </w:r>
    </w:p>
    <w:p w:rsidR="00A13E1D" w:rsidRPr="00A13E1D" w:rsidRDefault="00A13E1D" w:rsidP="00A13E1D">
      <w:pPr>
        <w:tabs>
          <w:tab w:val="left" w:pos="5810"/>
        </w:tabs>
        <w:ind w:left="1440"/>
        <w:rPr>
          <w:rFonts w:ascii="Garamond" w:hAnsi="Garamond"/>
        </w:rPr>
      </w:pPr>
      <w:r w:rsidRPr="00A13E1D">
        <w:rPr>
          <w:rFonts w:ascii="Garamond" w:hAnsi="Garamond"/>
        </w:rPr>
        <w:tab/>
      </w: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source1_ideol</w:t>
      </w:r>
      <w:proofErr w:type="gramEnd"/>
      <w:r w:rsidRPr="00A13E1D">
        <w:rPr>
          <w:rFonts w:ascii="Garamond" w:hAnsi="Garamond"/>
          <w:b/>
        </w:rPr>
        <w:tab/>
      </w:r>
      <w:r w:rsidRPr="00A13E1D">
        <w:rPr>
          <w:rFonts w:ascii="Garamond" w:hAnsi="Garamond"/>
        </w:rPr>
        <w:t xml:space="preserve">If coded 1 for </w:t>
      </w:r>
      <w:r w:rsidRPr="00A13E1D">
        <w:rPr>
          <w:rFonts w:ascii="Garamond" w:hAnsi="Garamond"/>
          <w:b/>
          <w:i/>
        </w:rPr>
        <w:t>source1_known</w:t>
      </w:r>
      <w:r w:rsidRPr="00A13E1D">
        <w:rPr>
          <w:rFonts w:ascii="Garamond" w:hAnsi="Garamond"/>
        </w:rPr>
        <w:t xml:space="preserve">, what is the ideological direction of the </w:t>
      </w:r>
      <w:r w:rsidRPr="00A13E1D">
        <w:rPr>
          <w:rFonts w:ascii="Garamond" w:hAnsi="Garamond"/>
          <w:u w:val="single"/>
        </w:rPr>
        <w:t>first</w:t>
      </w:r>
      <w:r w:rsidRPr="00A13E1D">
        <w:rPr>
          <w:rFonts w:ascii="Garamond" w:hAnsi="Garamond"/>
        </w:rPr>
        <w:t xml:space="preserve"> source that the text, author, or speaker relies on to bolster its, his, or her claim?</w:t>
      </w:r>
    </w:p>
    <w:p w:rsidR="00A13E1D" w:rsidRPr="00A13E1D" w:rsidRDefault="00A13E1D" w:rsidP="00A13E1D">
      <w:pPr>
        <w:tabs>
          <w:tab w:val="left" w:pos="1800"/>
        </w:tabs>
        <w:ind w:left="1440"/>
        <w:rPr>
          <w:rFonts w:ascii="Garamond" w:hAnsi="Garamond"/>
        </w:rPr>
      </w:pPr>
    </w:p>
    <w:p w:rsidR="00A13E1D" w:rsidRPr="00A13E1D" w:rsidRDefault="00A13E1D" w:rsidP="00A13E1D">
      <w:pPr>
        <w:tabs>
          <w:tab w:val="left" w:pos="1800"/>
        </w:tabs>
        <w:ind w:left="1440"/>
        <w:rPr>
          <w:rFonts w:ascii="Garamond" w:hAnsi="Garamond"/>
        </w:rPr>
      </w:pPr>
      <w:r w:rsidRPr="00A13E1D">
        <w:rPr>
          <w:rFonts w:ascii="Garamond" w:hAnsi="Garamond"/>
        </w:rPr>
        <w:t>0.   None</w:t>
      </w:r>
    </w:p>
    <w:p w:rsidR="00A13E1D" w:rsidRPr="00A13E1D" w:rsidRDefault="00A13E1D" w:rsidP="00A13E1D">
      <w:pPr>
        <w:tabs>
          <w:tab w:val="left" w:pos="1800"/>
        </w:tabs>
        <w:ind w:left="1440"/>
        <w:rPr>
          <w:rFonts w:ascii="Garamond" w:hAnsi="Garamond"/>
        </w:rPr>
      </w:pPr>
      <w:r w:rsidRPr="00A13E1D">
        <w:rPr>
          <w:rFonts w:ascii="Garamond" w:hAnsi="Garamond"/>
        </w:rPr>
        <w:t>1.   Conservative (e.g., Adam Smith, Mitt Romney, FOX News, Drudge Report, NY Post, Heritage Foundation)</w:t>
      </w:r>
    </w:p>
    <w:p w:rsidR="00A13E1D" w:rsidRPr="00A13E1D" w:rsidRDefault="00A13E1D" w:rsidP="00A13E1D">
      <w:pPr>
        <w:tabs>
          <w:tab w:val="left" w:pos="1800"/>
        </w:tabs>
        <w:ind w:left="1440"/>
        <w:rPr>
          <w:rFonts w:ascii="Garamond" w:hAnsi="Garamond"/>
        </w:rPr>
      </w:pPr>
      <w:r w:rsidRPr="00A13E1D">
        <w:rPr>
          <w:rFonts w:ascii="Garamond" w:hAnsi="Garamond"/>
        </w:rPr>
        <w:t xml:space="preserve">2.   Moderate (mainstream) (e.g., Jim Webb, NBC, CBS, ABC, NPR, NYT, Washington Post, </w:t>
      </w:r>
      <w:proofErr w:type="gramStart"/>
      <w:r w:rsidRPr="00A13E1D">
        <w:rPr>
          <w:rFonts w:ascii="Garamond" w:hAnsi="Garamond"/>
        </w:rPr>
        <w:t>Wall</w:t>
      </w:r>
      <w:proofErr w:type="gramEnd"/>
      <w:r w:rsidRPr="00A13E1D">
        <w:rPr>
          <w:rFonts w:ascii="Garamond" w:hAnsi="Garamond"/>
        </w:rPr>
        <w:t xml:space="preserve"> Street Journal)</w:t>
      </w:r>
    </w:p>
    <w:p w:rsidR="00A13E1D" w:rsidRPr="00A13E1D" w:rsidRDefault="00A13E1D" w:rsidP="00A13E1D">
      <w:pPr>
        <w:tabs>
          <w:tab w:val="left" w:pos="1800"/>
        </w:tabs>
        <w:ind w:left="1440"/>
        <w:rPr>
          <w:rFonts w:ascii="Garamond" w:hAnsi="Garamond"/>
        </w:rPr>
      </w:pPr>
      <w:r w:rsidRPr="00A13E1D">
        <w:rPr>
          <w:rFonts w:ascii="Garamond" w:hAnsi="Garamond"/>
        </w:rPr>
        <w:t xml:space="preserve">3.   Liberal (e.g., Hillary Clinton, MSNBC, Huffington Post, Center for American Progress) </w:t>
      </w:r>
    </w:p>
    <w:p w:rsidR="00A13E1D" w:rsidRPr="00A13E1D" w:rsidRDefault="00A13E1D" w:rsidP="00A13E1D">
      <w:pPr>
        <w:tabs>
          <w:tab w:val="left" w:pos="1800"/>
        </w:tabs>
        <w:ind w:left="1440"/>
        <w:rPr>
          <w:rFonts w:ascii="Garamond" w:hAnsi="Garamond"/>
        </w:rPr>
      </w:pPr>
      <w:r w:rsidRPr="00A13E1D">
        <w:rPr>
          <w:rFonts w:ascii="Garamond" w:hAnsi="Garamond"/>
        </w:rPr>
        <w:t>98. Unclear / don’t know</w:t>
      </w:r>
    </w:p>
    <w:p w:rsidR="00A13E1D" w:rsidRPr="00A13E1D" w:rsidRDefault="00A13E1D" w:rsidP="00A13E1D">
      <w:pPr>
        <w:tabs>
          <w:tab w:val="left" w:pos="1800"/>
        </w:tabs>
        <w:rPr>
          <w:rFonts w:ascii="Garamond" w:hAnsi="Garamond"/>
        </w:rPr>
      </w:pP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source2_ideol</w:t>
      </w:r>
      <w:proofErr w:type="gramEnd"/>
      <w:r w:rsidRPr="00A13E1D">
        <w:rPr>
          <w:rFonts w:ascii="Garamond" w:hAnsi="Garamond"/>
          <w:b/>
        </w:rPr>
        <w:tab/>
      </w:r>
      <w:r w:rsidRPr="00A13E1D">
        <w:rPr>
          <w:rFonts w:ascii="Garamond" w:hAnsi="Garamond"/>
        </w:rPr>
        <w:t xml:space="preserve">If coded 1 for </w:t>
      </w:r>
      <w:r w:rsidRPr="00A13E1D">
        <w:rPr>
          <w:rFonts w:ascii="Garamond" w:hAnsi="Garamond"/>
          <w:b/>
          <w:i/>
        </w:rPr>
        <w:t>source2_known</w:t>
      </w:r>
      <w:r w:rsidRPr="00A13E1D">
        <w:rPr>
          <w:rFonts w:ascii="Garamond" w:hAnsi="Garamond"/>
        </w:rPr>
        <w:t xml:space="preserve">, what is the ideological direction of the </w:t>
      </w:r>
      <w:r w:rsidRPr="00A13E1D">
        <w:rPr>
          <w:rFonts w:ascii="Garamond" w:hAnsi="Garamond"/>
          <w:u w:val="single"/>
        </w:rPr>
        <w:t>second</w:t>
      </w:r>
      <w:r w:rsidRPr="00A13E1D">
        <w:rPr>
          <w:rFonts w:ascii="Garamond" w:hAnsi="Garamond"/>
        </w:rPr>
        <w:t xml:space="preserve"> source that the text, author, or speaker relies on to bolster its, his, or her claim? Refer to source1_ideol above.</w:t>
      </w:r>
    </w:p>
    <w:p w:rsidR="00A13E1D" w:rsidRPr="00A13E1D" w:rsidRDefault="00A13E1D" w:rsidP="00A13E1D">
      <w:pPr>
        <w:tabs>
          <w:tab w:val="left" w:pos="1800"/>
        </w:tabs>
        <w:rPr>
          <w:rFonts w:ascii="Garamond" w:hAnsi="Garamond"/>
        </w:rPr>
      </w:pP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source1_use</w:t>
      </w:r>
      <w:proofErr w:type="gramEnd"/>
      <w:r w:rsidRPr="00A13E1D">
        <w:rPr>
          <w:rFonts w:ascii="Garamond" w:hAnsi="Garamond"/>
        </w:rPr>
        <w:tab/>
        <w:t xml:space="preserve">If there is a first </w:t>
      </w:r>
      <w:r w:rsidRPr="00A13E1D">
        <w:rPr>
          <w:rFonts w:ascii="Garamond" w:hAnsi="Garamond"/>
          <w:b/>
          <w:i/>
        </w:rPr>
        <w:t xml:space="preserve">source </w:t>
      </w:r>
      <w:r w:rsidRPr="00A13E1D">
        <w:rPr>
          <w:rFonts w:ascii="Garamond" w:hAnsi="Garamond"/>
        </w:rPr>
        <w:t xml:space="preserve">(whether known or unknown), how does the text, author, or speaker use the source to bolster its, his, or her claim? </w:t>
      </w:r>
    </w:p>
    <w:p w:rsidR="00A13E1D" w:rsidRPr="00A13E1D" w:rsidRDefault="00A13E1D" w:rsidP="00A13E1D">
      <w:pPr>
        <w:tabs>
          <w:tab w:val="left" w:pos="1800"/>
        </w:tabs>
        <w:ind w:left="1440"/>
        <w:rPr>
          <w:rFonts w:ascii="Garamond" w:hAnsi="Garamond"/>
        </w:rPr>
      </w:pPr>
    </w:p>
    <w:p w:rsidR="00A13E1D" w:rsidRPr="00A13E1D" w:rsidRDefault="00A13E1D" w:rsidP="00A13E1D">
      <w:pPr>
        <w:tabs>
          <w:tab w:val="left" w:pos="1800"/>
        </w:tabs>
        <w:ind w:left="1440"/>
        <w:rPr>
          <w:rFonts w:ascii="Garamond" w:hAnsi="Garamond"/>
        </w:rPr>
      </w:pPr>
      <w:r w:rsidRPr="00A13E1D">
        <w:rPr>
          <w:rFonts w:ascii="Garamond" w:hAnsi="Garamond"/>
        </w:rPr>
        <w:t xml:space="preserve">1. </w:t>
      </w:r>
      <w:r w:rsidRPr="00A13E1D">
        <w:rPr>
          <w:rFonts w:ascii="Garamond" w:hAnsi="Garamond"/>
        </w:rPr>
        <w:tab/>
        <w:t>Addresses broad philosophical or political principles (e.g., quote on timeless lesson)</w:t>
      </w:r>
    </w:p>
    <w:p w:rsidR="00A13E1D" w:rsidRPr="00A13E1D" w:rsidRDefault="00A13E1D" w:rsidP="00A13E1D">
      <w:pPr>
        <w:tabs>
          <w:tab w:val="left" w:pos="1800"/>
        </w:tabs>
        <w:ind w:left="1440"/>
        <w:rPr>
          <w:rFonts w:ascii="Garamond" w:hAnsi="Garamond"/>
        </w:rPr>
      </w:pPr>
      <w:r w:rsidRPr="00A13E1D">
        <w:rPr>
          <w:rFonts w:ascii="Garamond" w:hAnsi="Garamond"/>
        </w:rPr>
        <w:t xml:space="preserve">2. </w:t>
      </w:r>
      <w:r w:rsidRPr="00A13E1D">
        <w:rPr>
          <w:rFonts w:ascii="Garamond" w:hAnsi="Garamond"/>
        </w:rPr>
        <w:tab/>
        <w:t>Evaluates the extent of a social problem (e.g., 40 million Americans have no health insurance)</w:t>
      </w:r>
    </w:p>
    <w:p w:rsidR="00A13E1D" w:rsidRPr="00A13E1D" w:rsidRDefault="00A13E1D" w:rsidP="00A13E1D">
      <w:pPr>
        <w:tabs>
          <w:tab w:val="left" w:pos="1800"/>
        </w:tabs>
        <w:ind w:left="1440"/>
        <w:rPr>
          <w:rFonts w:ascii="Garamond" w:hAnsi="Garamond"/>
        </w:rPr>
      </w:pPr>
      <w:r w:rsidRPr="00A13E1D">
        <w:rPr>
          <w:rFonts w:ascii="Garamond" w:hAnsi="Garamond"/>
        </w:rPr>
        <w:lastRenderedPageBreak/>
        <w:t xml:space="preserve">3. </w:t>
      </w:r>
      <w:r w:rsidRPr="00A13E1D">
        <w:rPr>
          <w:rFonts w:ascii="Garamond" w:hAnsi="Garamond"/>
        </w:rPr>
        <w:tab/>
      </w:r>
      <w:proofErr w:type="gramStart"/>
      <w:r w:rsidRPr="00A13E1D">
        <w:rPr>
          <w:rFonts w:ascii="Garamond" w:hAnsi="Garamond"/>
        </w:rPr>
        <w:t>Assesses</w:t>
      </w:r>
      <w:proofErr w:type="gramEnd"/>
      <w:r w:rsidRPr="00A13E1D">
        <w:rPr>
          <w:rFonts w:ascii="Garamond" w:hAnsi="Garamond"/>
        </w:rPr>
        <w:t xml:space="preserve"> the effectiveness of a specific policy (e.g., minimum wages increase employment)</w:t>
      </w:r>
    </w:p>
    <w:p w:rsidR="00A13E1D" w:rsidRPr="00A13E1D" w:rsidRDefault="00A13E1D" w:rsidP="00A13E1D">
      <w:pPr>
        <w:tabs>
          <w:tab w:val="left" w:pos="1800"/>
        </w:tabs>
        <w:ind w:left="1440"/>
        <w:rPr>
          <w:rFonts w:ascii="Garamond" w:hAnsi="Garamond"/>
        </w:rPr>
      </w:pPr>
      <w:r w:rsidRPr="00A13E1D">
        <w:rPr>
          <w:rFonts w:ascii="Garamond" w:hAnsi="Garamond"/>
        </w:rPr>
        <w:t>4.   Applies a general theory to predict outcomes (e.g., providing incentives makes people work harder)</w:t>
      </w:r>
    </w:p>
    <w:p w:rsidR="00A13E1D" w:rsidRPr="00A13E1D" w:rsidRDefault="00A13E1D" w:rsidP="00A13E1D">
      <w:pPr>
        <w:tabs>
          <w:tab w:val="left" w:pos="1800"/>
        </w:tabs>
        <w:ind w:left="1440"/>
        <w:rPr>
          <w:rFonts w:ascii="Garamond" w:hAnsi="Garamond"/>
        </w:rPr>
      </w:pPr>
      <w:r w:rsidRPr="00A13E1D">
        <w:rPr>
          <w:rFonts w:ascii="Garamond" w:hAnsi="Garamond"/>
        </w:rPr>
        <w:t>98. Unclear / don’t know</w:t>
      </w:r>
    </w:p>
    <w:p w:rsidR="00A13E1D" w:rsidRPr="00A13E1D" w:rsidRDefault="00A13E1D" w:rsidP="00A13E1D">
      <w:pPr>
        <w:tabs>
          <w:tab w:val="left" w:pos="1800"/>
        </w:tabs>
        <w:ind w:left="1440"/>
        <w:rPr>
          <w:rFonts w:ascii="Garamond" w:hAnsi="Garamond"/>
        </w:rPr>
      </w:pP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source2_use</w:t>
      </w:r>
      <w:proofErr w:type="gramEnd"/>
      <w:r w:rsidRPr="00A13E1D">
        <w:rPr>
          <w:rFonts w:ascii="Garamond" w:hAnsi="Garamond"/>
        </w:rPr>
        <w:tab/>
        <w:t xml:space="preserve">If there is a second </w:t>
      </w:r>
      <w:r w:rsidRPr="00A13E1D">
        <w:rPr>
          <w:rFonts w:ascii="Garamond" w:hAnsi="Garamond"/>
          <w:b/>
          <w:i/>
        </w:rPr>
        <w:t xml:space="preserve">source </w:t>
      </w:r>
      <w:r w:rsidRPr="00A13E1D">
        <w:rPr>
          <w:rFonts w:ascii="Garamond" w:hAnsi="Garamond"/>
        </w:rPr>
        <w:t>(whether known or unknown), how does the text, author, or speaker use the source to bolster its, his, or her claim? Refer to source1_use above.</w:t>
      </w:r>
    </w:p>
    <w:p w:rsidR="00A13E1D" w:rsidRPr="00A13E1D" w:rsidRDefault="00A13E1D" w:rsidP="00A13E1D">
      <w:pPr>
        <w:tabs>
          <w:tab w:val="left" w:pos="1800"/>
        </w:tabs>
        <w:ind w:left="1440"/>
        <w:rPr>
          <w:rFonts w:ascii="Garamond" w:hAnsi="Garamond"/>
        </w:rPr>
      </w:pP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source1_specific</w:t>
      </w:r>
      <w:proofErr w:type="gramEnd"/>
      <w:r w:rsidRPr="00A13E1D">
        <w:rPr>
          <w:rFonts w:ascii="Garamond" w:hAnsi="Garamond"/>
        </w:rPr>
        <w:tab/>
        <w:t xml:space="preserve">If there is a first </w:t>
      </w:r>
      <w:r w:rsidRPr="00A13E1D">
        <w:rPr>
          <w:rFonts w:ascii="Garamond" w:hAnsi="Garamond"/>
          <w:b/>
          <w:i/>
        </w:rPr>
        <w:t xml:space="preserve">source </w:t>
      </w:r>
      <w:r w:rsidRPr="00A13E1D">
        <w:rPr>
          <w:rFonts w:ascii="Garamond" w:hAnsi="Garamond"/>
        </w:rPr>
        <w:t xml:space="preserve">(whether known or unknown), how specific is the reference or mention? </w:t>
      </w:r>
    </w:p>
    <w:p w:rsidR="00A13E1D" w:rsidRPr="00A13E1D" w:rsidRDefault="00A13E1D" w:rsidP="00A13E1D">
      <w:pPr>
        <w:tabs>
          <w:tab w:val="left" w:pos="1800"/>
        </w:tabs>
        <w:ind w:left="1440" w:hanging="2160"/>
        <w:rPr>
          <w:rFonts w:ascii="Garamond" w:hAnsi="Garamond"/>
        </w:rPr>
      </w:pPr>
    </w:p>
    <w:p w:rsidR="00A13E1D" w:rsidRPr="00A13E1D" w:rsidRDefault="00A13E1D" w:rsidP="00A13E1D">
      <w:pPr>
        <w:tabs>
          <w:tab w:val="left" w:pos="1800"/>
        </w:tabs>
        <w:ind w:left="1440"/>
        <w:rPr>
          <w:rFonts w:ascii="Garamond" w:hAnsi="Garamond"/>
        </w:rPr>
      </w:pPr>
      <w:r w:rsidRPr="00A13E1D">
        <w:rPr>
          <w:rFonts w:ascii="Garamond" w:hAnsi="Garamond"/>
        </w:rPr>
        <w:t>1.   General claim (e.g., illegal immigration has increased)</w:t>
      </w:r>
    </w:p>
    <w:p w:rsidR="00A13E1D" w:rsidRPr="00A13E1D" w:rsidRDefault="00A13E1D" w:rsidP="00A13E1D">
      <w:pPr>
        <w:tabs>
          <w:tab w:val="left" w:pos="1800"/>
        </w:tabs>
        <w:ind w:left="1440"/>
        <w:rPr>
          <w:rFonts w:ascii="Garamond" w:hAnsi="Garamond"/>
        </w:rPr>
      </w:pPr>
      <w:r w:rsidRPr="00A13E1D">
        <w:rPr>
          <w:rFonts w:ascii="Garamond" w:hAnsi="Garamond"/>
        </w:rPr>
        <w:t>2.   Cites specific data (e.g., a report finds that illegal immigration has risen by 15% in the last decade)</w:t>
      </w:r>
    </w:p>
    <w:p w:rsidR="00A13E1D" w:rsidRPr="00A13E1D" w:rsidRDefault="00A13E1D" w:rsidP="00A13E1D">
      <w:pPr>
        <w:tabs>
          <w:tab w:val="left" w:pos="1800"/>
        </w:tabs>
        <w:ind w:left="1800" w:hanging="360"/>
        <w:rPr>
          <w:rFonts w:ascii="Garamond" w:hAnsi="Garamond"/>
        </w:rPr>
      </w:pPr>
      <w:r w:rsidRPr="00A13E1D">
        <w:rPr>
          <w:rFonts w:ascii="Garamond" w:hAnsi="Garamond"/>
        </w:rPr>
        <w:t xml:space="preserve">3.   Cites causal research finding (e.g., a study found that increasing immigration reduced Americans’ wages).   </w:t>
      </w:r>
    </w:p>
    <w:p w:rsidR="00A13E1D" w:rsidRPr="00A13E1D" w:rsidRDefault="00A13E1D" w:rsidP="00A13E1D">
      <w:pPr>
        <w:tabs>
          <w:tab w:val="left" w:pos="1800"/>
        </w:tabs>
        <w:ind w:left="1440"/>
        <w:rPr>
          <w:rFonts w:ascii="Garamond" w:hAnsi="Garamond"/>
        </w:rPr>
      </w:pPr>
      <w:r w:rsidRPr="00A13E1D">
        <w:rPr>
          <w:rFonts w:ascii="Garamond" w:hAnsi="Garamond"/>
        </w:rPr>
        <w:t xml:space="preserve">98. Unclear / don’t know.  </w:t>
      </w:r>
    </w:p>
    <w:p w:rsidR="00A13E1D" w:rsidRPr="00A13E1D" w:rsidRDefault="00A13E1D" w:rsidP="00A13E1D">
      <w:pPr>
        <w:tabs>
          <w:tab w:val="left" w:pos="1800"/>
        </w:tabs>
        <w:ind w:left="1440"/>
        <w:rPr>
          <w:rFonts w:ascii="Garamond" w:hAnsi="Garamond"/>
        </w:rPr>
      </w:pPr>
    </w:p>
    <w:p w:rsidR="00A13E1D" w:rsidRPr="00A13E1D" w:rsidRDefault="00A13E1D" w:rsidP="00A13E1D">
      <w:pPr>
        <w:tabs>
          <w:tab w:val="left" w:pos="1800"/>
        </w:tabs>
        <w:ind w:left="1440" w:hanging="2160"/>
        <w:rPr>
          <w:rFonts w:ascii="Garamond" w:hAnsi="Garamond"/>
        </w:rPr>
      </w:pPr>
      <w:proofErr w:type="gramStart"/>
      <w:r w:rsidRPr="00A13E1D">
        <w:rPr>
          <w:rFonts w:ascii="Garamond" w:hAnsi="Garamond"/>
          <w:b/>
        </w:rPr>
        <w:t>source2_specific</w:t>
      </w:r>
      <w:proofErr w:type="gramEnd"/>
      <w:r w:rsidRPr="00A13E1D">
        <w:rPr>
          <w:rFonts w:ascii="Garamond" w:hAnsi="Garamond"/>
        </w:rPr>
        <w:tab/>
        <w:t xml:space="preserve">If there is a second </w:t>
      </w:r>
      <w:r w:rsidRPr="00A13E1D">
        <w:rPr>
          <w:rFonts w:ascii="Garamond" w:hAnsi="Garamond"/>
          <w:b/>
          <w:i/>
        </w:rPr>
        <w:t xml:space="preserve">source </w:t>
      </w:r>
      <w:r w:rsidRPr="00A13E1D">
        <w:rPr>
          <w:rFonts w:ascii="Garamond" w:hAnsi="Garamond"/>
        </w:rPr>
        <w:t xml:space="preserve">(whether known or unknown), how specific is the reference or mention? Refer to source1_specific above. </w:t>
      </w:r>
    </w:p>
    <w:p w:rsidR="006158E1" w:rsidRDefault="006158E1"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pPr>
    </w:p>
    <w:p w:rsidR="00A13E1D" w:rsidRDefault="00A13E1D" w:rsidP="006158E1">
      <w:pPr>
        <w:ind w:left="720" w:hanging="720"/>
        <w:rPr>
          <w:rFonts w:ascii="Garamond" w:hAnsi="Garamond"/>
          <w:b/>
        </w:rPr>
        <w:sectPr w:rsidR="00A13E1D" w:rsidSect="00B37909">
          <w:footerReference w:type="default" r:id="rId11"/>
          <w:headerReference w:type="first" r:id="rId12"/>
          <w:pgSz w:w="15840" w:h="12240" w:orient="landscape"/>
          <w:pgMar w:top="1440" w:right="1440" w:bottom="1440" w:left="1440" w:header="720" w:footer="720" w:gutter="0"/>
          <w:cols w:space="720"/>
          <w:titlePg/>
          <w:docGrid w:linePitch="360"/>
        </w:sectPr>
      </w:pPr>
    </w:p>
    <w:p w:rsidR="00BD622F" w:rsidRDefault="00BD622F" w:rsidP="00BD622F"/>
    <w:p w:rsidR="00BD622F" w:rsidRPr="00BD622F" w:rsidRDefault="00BD622F" w:rsidP="00BD622F">
      <w:pPr>
        <w:jc w:val="center"/>
        <w:rPr>
          <w:rFonts w:ascii="Garamond" w:hAnsi="Garamond"/>
        </w:rPr>
      </w:pPr>
      <w:r w:rsidRPr="00BD622F">
        <w:rPr>
          <w:rFonts w:ascii="Garamond" w:hAnsi="Garamond"/>
        </w:rPr>
        <w:t>#</w:t>
      </w:r>
      <w:proofErr w:type="gramStart"/>
      <w:r w:rsidRPr="00BD622F">
        <w:rPr>
          <w:rFonts w:ascii="Garamond" w:hAnsi="Garamond"/>
        </w:rPr>
        <w:t>This</w:t>
      </w:r>
      <w:proofErr w:type="gramEnd"/>
      <w:r w:rsidRPr="00BD622F">
        <w:rPr>
          <w:rFonts w:ascii="Garamond" w:hAnsi="Garamond"/>
        </w:rPr>
        <w:t xml:space="preserve"> document is meant to serve as a running compilation of tips </w:t>
      </w:r>
    </w:p>
    <w:p w:rsidR="00BD622F" w:rsidRPr="00BD622F" w:rsidRDefault="00BD622F" w:rsidP="00BD622F">
      <w:pPr>
        <w:jc w:val="center"/>
        <w:rPr>
          <w:rFonts w:ascii="Garamond" w:hAnsi="Garamond"/>
        </w:rPr>
      </w:pPr>
      <w:proofErr w:type="gramStart"/>
      <w:r w:rsidRPr="00BD622F">
        <w:rPr>
          <w:rFonts w:ascii="Garamond" w:hAnsi="Garamond"/>
        </w:rPr>
        <w:t>to</w:t>
      </w:r>
      <w:proofErr w:type="gramEnd"/>
      <w:r w:rsidRPr="00BD622F">
        <w:rPr>
          <w:rFonts w:ascii="Garamond" w:hAnsi="Garamond"/>
        </w:rPr>
        <w:t xml:space="preserve"> help code for the Party Asymmetry Project.</w:t>
      </w:r>
    </w:p>
    <w:p w:rsidR="00BD622F" w:rsidRPr="00BD622F" w:rsidRDefault="00BD622F" w:rsidP="00BD622F">
      <w:pPr>
        <w:rPr>
          <w:rFonts w:ascii="Garamond" w:hAnsi="Garamond"/>
        </w:rPr>
      </w:pPr>
    </w:p>
    <w:p w:rsidR="00BD622F" w:rsidRPr="00BD622F" w:rsidRDefault="00BD622F" w:rsidP="00BD622F">
      <w:pPr>
        <w:rPr>
          <w:rFonts w:ascii="Garamond" w:hAnsi="Garamond"/>
          <w:b/>
        </w:rPr>
      </w:pPr>
      <w:r w:rsidRPr="00BD622F">
        <w:rPr>
          <w:rFonts w:ascii="Garamond" w:hAnsi="Garamond"/>
          <w:b/>
        </w:rPr>
        <w:t>I. GENERAL:</w:t>
      </w:r>
    </w:p>
    <w:p w:rsidR="00BD622F" w:rsidRPr="00BD622F" w:rsidRDefault="00BD622F" w:rsidP="00BD622F">
      <w:pPr>
        <w:rPr>
          <w:rFonts w:ascii="Garamond" w:hAnsi="Garamond"/>
        </w:rPr>
      </w:pPr>
    </w:p>
    <w:p w:rsidR="00BD622F" w:rsidRPr="00BD622F" w:rsidRDefault="00BD622F" w:rsidP="00BD622F">
      <w:pPr>
        <w:rPr>
          <w:rFonts w:ascii="Garamond" w:hAnsi="Garamond" w:cs="Arial"/>
          <w:color w:val="222222"/>
        </w:rPr>
      </w:pPr>
      <w:r w:rsidRPr="00BD622F">
        <w:rPr>
          <w:rFonts w:ascii="Garamond" w:hAnsi="Garamond" w:cs="Arial"/>
          <w:color w:val="222222"/>
        </w:rPr>
        <w:t>1.) Recent changes have been made to the coding rubric. So, please familiarize yourself with the updated / new categories for coding.</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2.) Avoid coding anything that is peripherally related or that stretches the obvious meaning. Look for the plain meaning of the categories and text, interpreting in a straightforward fashion. Many cases will have several questions that will not apply or will be unclear; do not try to select a code when none is relevant.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rPr>
      </w:pPr>
      <w:r w:rsidRPr="00BD622F">
        <w:rPr>
          <w:rFonts w:ascii="Garamond" w:hAnsi="Garamond"/>
        </w:rPr>
        <w:t>3.) The last column of each coding excel sheet should be a Notes column. Feel free to use this column to identify any examples that you think are particularly illustrative of party asymmetry (i.e., put GE in the Notes column), ask any questions, identify any challenges, etc.</w:t>
      </w:r>
    </w:p>
    <w:p w:rsidR="00BD622F" w:rsidRPr="00BD622F" w:rsidRDefault="00BD622F" w:rsidP="00BD622F">
      <w:pPr>
        <w:rPr>
          <w:rFonts w:ascii="Garamond" w:hAnsi="Garamond"/>
        </w:rPr>
      </w:pPr>
    </w:p>
    <w:p w:rsidR="00BD622F" w:rsidRPr="00BD622F" w:rsidRDefault="00BD622F" w:rsidP="00BD622F">
      <w:pPr>
        <w:rPr>
          <w:rFonts w:ascii="Garamond" w:hAnsi="Garamond"/>
        </w:rPr>
      </w:pPr>
      <w:r w:rsidRPr="00BD622F">
        <w:rPr>
          <w:rFonts w:ascii="Garamond" w:hAnsi="Garamond"/>
        </w:rPr>
        <w:t xml:space="preserve">4.) Columns only get a </w:t>
      </w:r>
      <w:proofErr w:type="spellStart"/>
      <w:r w:rsidRPr="00BD622F">
        <w:rPr>
          <w:rFonts w:ascii="Garamond" w:hAnsi="Garamond"/>
        </w:rPr>
        <w:t>subcode</w:t>
      </w:r>
      <w:proofErr w:type="spellEnd"/>
      <w:r w:rsidRPr="00BD622F">
        <w:rPr>
          <w:rFonts w:ascii="Garamond" w:hAnsi="Garamond"/>
        </w:rPr>
        <w:t xml:space="preserve"> if the principle code (e.g., group, </w:t>
      </w:r>
      <w:proofErr w:type="spellStart"/>
      <w:r w:rsidRPr="00BD622F">
        <w:rPr>
          <w:rFonts w:ascii="Garamond" w:hAnsi="Garamond"/>
        </w:rPr>
        <w:t>ideol</w:t>
      </w:r>
      <w:proofErr w:type="spellEnd"/>
      <w:r w:rsidRPr="00BD622F">
        <w:rPr>
          <w:rFonts w:ascii="Garamond" w:hAnsi="Garamond"/>
        </w:rPr>
        <w:t>, policy) is coded as 1. So, for example, if group is coded 0, then no other category for group should receive a code.</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b/>
          <w:color w:val="222222"/>
        </w:rPr>
      </w:pPr>
      <w:r w:rsidRPr="00BD622F">
        <w:rPr>
          <w:rFonts w:ascii="Garamond" w:hAnsi="Garamond" w:cs="Arial"/>
          <w:b/>
          <w:color w:val="222222"/>
        </w:rPr>
        <w:t>II. GROUP:</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5.) Group mentions (e.g., middle class, businesses, blacks, veterans, farmers, etc.) should be relatively explicit. Importantly, policy mentions concerning Israel, Cuba, or the like, are insufficient to qualify as group mentions (e.g., Jewish Americans, Cuban Americans, etc.)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6.) General references to children, parents, people, etc. should not really be considered group mentions. We are really looking for social groups and/or voting blocs.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7.) New group categories have been added, including a code for veterans (#7), farmers (#8), women (#9), and age (#10) (e.g., students, our youth, senior citizens, the elderly, Baby Boomers, etc.).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8). Group references to unions, teachers, lawyers, dentists, small businesses, bureaucrats, police officers, and the like should be coded as 6 for interest groups.</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9.) General references to the Democratic Party, Republican Party, </w:t>
      </w:r>
      <w:proofErr w:type="gramStart"/>
      <w:r w:rsidRPr="00BD622F">
        <w:rPr>
          <w:rFonts w:ascii="Garamond" w:hAnsi="Garamond" w:cs="Arial"/>
          <w:color w:val="222222"/>
        </w:rPr>
        <w:t>Democratic</w:t>
      </w:r>
      <w:proofErr w:type="gramEnd"/>
      <w:r w:rsidRPr="00BD622F">
        <w:rPr>
          <w:rFonts w:ascii="Garamond" w:hAnsi="Garamond" w:cs="Arial"/>
          <w:color w:val="222222"/>
        </w:rPr>
        <w:t xml:space="preserve"> Administration, Republican Administration (or the like) should not be coded as partisan group mentions.  Rather, only when “Republicans” or “Democrats” are mentioned as a voting bloc should </w:t>
      </w:r>
      <w:proofErr w:type="gramStart"/>
      <w:r w:rsidRPr="00BD622F">
        <w:rPr>
          <w:rFonts w:ascii="Garamond" w:hAnsi="Garamond" w:cs="Arial"/>
          <w:color w:val="222222"/>
        </w:rPr>
        <w:t>they  be</w:t>
      </w:r>
      <w:proofErr w:type="gramEnd"/>
      <w:r w:rsidRPr="00BD622F">
        <w:rPr>
          <w:rFonts w:ascii="Garamond" w:hAnsi="Garamond" w:cs="Arial"/>
          <w:color w:val="222222"/>
        </w:rPr>
        <w:t xml:space="preserve"> coded as partisan group mentions.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10.) Multiple group mentions also require multiple </w:t>
      </w:r>
      <w:proofErr w:type="spellStart"/>
      <w:r w:rsidRPr="00BD622F">
        <w:rPr>
          <w:rFonts w:ascii="Garamond" w:hAnsi="Garamond" w:cs="Arial"/>
          <w:color w:val="222222"/>
        </w:rPr>
        <w:t>groupX_anti</w:t>
      </w:r>
      <w:proofErr w:type="spellEnd"/>
      <w:r w:rsidRPr="00BD622F">
        <w:rPr>
          <w:rFonts w:ascii="Garamond" w:hAnsi="Garamond" w:cs="Arial"/>
          <w:color w:val="222222"/>
        </w:rPr>
        <w:t xml:space="preserve"> codes. For example, if veterans, farmers, and illegals are mentioned, then three </w:t>
      </w:r>
      <w:proofErr w:type="spellStart"/>
      <w:r w:rsidRPr="00BD622F">
        <w:rPr>
          <w:rFonts w:ascii="Garamond" w:hAnsi="Garamond" w:cs="Arial"/>
          <w:color w:val="222222"/>
        </w:rPr>
        <w:t>group_anti</w:t>
      </w:r>
      <w:proofErr w:type="spellEnd"/>
      <w:r w:rsidRPr="00BD622F">
        <w:rPr>
          <w:rFonts w:ascii="Garamond" w:hAnsi="Garamond" w:cs="Arial"/>
          <w:color w:val="222222"/>
        </w:rPr>
        <w:t xml:space="preserve"> codes are required (i.e., 0, 0, </w:t>
      </w:r>
      <w:proofErr w:type="gramStart"/>
      <w:r w:rsidRPr="00BD622F">
        <w:rPr>
          <w:rFonts w:ascii="Garamond" w:hAnsi="Garamond" w:cs="Arial"/>
          <w:color w:val="222222"/>
        </w:rPr>
        <w:t>1</w:t>
      </w:r>
      <w:proofErr w:type="gramEnd"/>
      <w:r w:rsidRPr="00BD622F">
        <w:rPr>
          <w:rFonts w:ascii="Garamond" w:hAnsi="Garamond" w:cs="Arial"/>
          <w:color w:val="222222"/>
        </w:rPr>
        <w:t xml:space="preserve">).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b/>
          <w:color w:val="222222"/>
        </w:rPr>
      </w:pPr>
    </w:p>
    <w:p w:rsidR="00BD622F" w:rsidRPr="00BD622F" w:rsidRDefault="00BD622F" w:rsidP="00BD622F">
      <w:pPr>
        <w:rPr>
          <w:rFonts w:ascii="Garamond" w:hAnsi="Garamond" w:cs="Arial"/>
          <w:b/>
          <w:color w:val="222222"/>
        </w:rPr>
      </w:pPr>
    </w:p>
    <w:p w:rsidR="00BD622F" w:rsidRPr="00BD622F" w:rsidRDefault="00BD622F" w:rsidP="00BD622F">
      <w:pPr>
        <w:rPr>
          <w:rFonts w:ascii="Garamond" w:hAnsi="Garamond" w:cs="Arial"/>
          <w:b/>
          <w:color w:val="222222"/>
        </w:rPr>
      </w:pPr>
    </w:p>
    <w:p w:rsidR="00BD622F" w:rsidRPr="00BD622F" w:rsidRDefault="00BD622F" w:rsidP="00BD622F">
      <w:pPr>
        <w:rPr>
          <w:rFonts w:ascii="Garamond" w:hAnsi="Garamond" w:cs="Arial"/>
          <w:b/>
          <w:color w:val="222222"/>
        </w:rPr>
      </w:pPr>
      <w:r w:rsidRPr="00BD622F">
        <w:rPr>
          <w:rFonts w:ascii="Garamond" w:hAnsi="Garamond" w:cs="Arial"/>
          <w:b/>
          <w:color w:val="222222"/>
        </w:rPr>
        <w:lastRenderedPageBreak/>
        <w:t>III. IDEOLOGY:</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11.) As mentioned above, try to avoid reading too much into statements. This is especially challenging when trying to gauge </w:t>
      </w:r>
      <w:r w:rsidRPr="00BD622F">
        <w:rPr>
          <w:rFonts w:ascii="Garamond" w:hAnsi="Garamond" w:cs="Arial"/>
          <w:i/>
          <w:color w:val="222222"/>
        </w:rPr>
        <w:t>ideology / principal mentions</w:t>
      </w:r>
      <w:r w:rsidRPr="00BD622F">
        <w:rPr>
          <w:rFonts w:ascii="Garamond" w:hAnsi="Garamond" w:cs="Arial"/>
          <w:color w:val="222222"/>
        </w:rPr>
        <w:t xml:space="preserve">, since oftentimes we may infer the motivation behind text. Instead code explicit ideology / principal mentions.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12.) Try not to rely on the party affiliation of the speaker to assess the ideological direction of the statement. Quite often, Democratic speakers employ conservative ideological statements, while many Republican speakers actually use liberal ideological statements. While the party affiliation of the speaker may be a clue, it should not serve as a heuristic for the direction of ideological mentions. Rather, the statement should be assessed.</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13.) Hawkish and dovish philosophies to security and engaging the world should be coded as conservative and liberal ideological mentions, respectively.</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14.) The </w:t>
      </w:r>
      <w:proofErr w:type="spellStart"/>
      <w:r w:rsidRPr="00BD622F">
        <w:rPr>
          <w:rFonts w:ascii="Garamond" w:hAnsi="Garamond" w:cs="Arial"/>
          <w:color w:val="222222"/>
        </w:rPr>
        <w:t>ideolX_political</w:t>
      </w:r>
      <w:proofErr w:type="spellEnd"/>
      <w:r w:rsidRPr="00BD622F">
        <w:rPr>
          <w:rFonts w:ascii="Garamond" w:hAnsi="Garamond" w:cs="Arial"/>
          <w:color w:val="222222"/>
        </w:rPr>
        <w:t xml:space="preserve"> variable asks whether or not the ideological statement or principle endorsed is explicitly about government or politics. Since our list of principles is quite inclusive, we want to flag those that may not be clear political references. For example, generic or vague citations of generosity, equality, sticking to principles, or individualism should be coded as principles but are not explicitly political. Most will likely be political, while only a few will be general principled statements. Put another way, if the speaker just mentions that they have principles, this is a 4 and 0. But, if they specify the advocate a conservative principle this is a 1 and 1.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15.) Multiple ideology mentions also require multiple </w:t>
      </w:r>
      <w:proofErr w:type="spellStart"/>
      <w:r w:rsidRPr="00BD622F">
        <w:rPr>
          <w:rFonts w:ascii="Garamond" w:hAnsi="Garamond" w:cs="Arial"/>
          <w:color w:val="222222"/>
        </w:rPr>
        <w:t>ideolX_political</w:t>
      </w:r>
      <w:proofErr w:type="spellEnd"/>
      <w:r w:rsidRPr="00BD622F">
        <w:rPr>
          <w:rFonts w:ascii="Garamond" w:hAnsi="Garamond" w:cs="Arial"/>
          <w:color w:val="222222"/>
        </w:rPr>
        <w:t xml:space="preserve"> codes. </w:t>
      </w:r>
      <w:proofErr w:type="gramStart"/>
      <w:r w:rsidRPr="00BD622F">
        <w:rPr>
          <w:rFonts w:ascii="Garamond" w:hAnsi="Garamond" w:cs="Arial"/>
          <w:color w:val="222222"/>
        </w:rPr>
        <w:t xml:space="preserve">For example, if you code too liberal, wants smaller government, and sticking to my principles in a statement, three separate codes for </w:t>
      </w:r>
      <w:proofErr w:type="spellStart"/>
      <w:r w:rsidRPr="00BD622F">
        <w:rPr>
          <w:rFonts w:ascii="Garamond" w:hAnsi="Garamond" w:cs="Arial"/>
          <w:color w:val="222222"/>
        </w:rPr>
        <w:t>ideolX_political</w:t>
      </w:r>
      <w:proofErr w:type="spellEnd"/>
      <w:r w:rsidRPr="00BD622F">
        <w:rPr>
          <w:rFonts w:ascii="Garamond" w:hAnsi="Garamond" w:cs="Arial"/>
          <w:color w:val="222222"/>
        </w:rPr>
        <w:t xml:space="preserve"> should be entered (i.e., 1, 1, 0).</w:t>
      </w:r>
      <w:proofErr w:type="gramEnd"/>
      <w:r w:rsidRPr="00BD622F">
        <w:rPr>
          <w:rFonts w:ascii="Garamond" w:hAnsi="Garamond" w:cs="Arial"/>
          <w:color w:val="222222"/>
        </w:rPr>
        <w:t xml:space="preserve">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b/>
          <w:color w:val="222222"/>
        </w:rPr>
      </w:pPr>
      <w:r w:rsidRPr="00BD622F">
        <w:rPr>
          <w:rFonts w:ascii="Garamond" w:hAnsi="Garamond" w:cs="Arial"/>
          <w:b/>
          <w:color w:val="222222"/>
        </w:rPr>
        <w:t>IV. POLICY:</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16.) Only those policy mentions that are in reference to specific new policies (i.e., coded as a #1 or #2) that are favored or opposed require a </w:t>
      </w:r>
      <w:proofErr w:type="spellStart"/>
      <w:r w:rsidRPr="00BD622F">
        <w:rPr>
          <w:rFonts w:ascii="Garamond" w:hAnsi="Garamond" w:cs="Arial"/>
          <w:color w:val="222222"/>
        </w:rPr>
        <w:t>policyX_ideol</w:t>
      </w:r>
      <w:proofErr w:type="spellEnd"/>
      <w:r w:rsidRPr="00BD622F">
        <w:rPr>
          <w:rFonts w:ascii="Garamond" w:hAnsi="Garamond" w:cs="Arial"/>
          <w:color w:val="222222"/>
        </w:rPr>
        <w:t xml:space="preserve"> code for ideological direction. And specific policies do not necessarily have to mention a bill name, but rather offer some details about what they speaker would do.</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17.) Regarding the ideological direction of new specific policies that are opposed (i.e., those coded #2 for </w:t>
      </w:r>
      <w:proofErr w:type="spellStart"/>
      <w:r w:rsidRPr="00BD622F">
        <w:rPr>
          <w:rFonts w:ascii="Garamond" w:hAnsi="Garamond" w:cs="Arial"/>
          <w:color w:val="222222"/>
        </w:rPr>
        <w:t>policy_type</w:t>
      </w:r>
      <w:proofErr w:type="spellEnd"/>
      <w:r w:rsidRPr="00BD622F">
        <w:rPr>
          <w:rFonts w:ascii="Garamond" w:hAnsi="Garamond" w:cs="Arial"/>
          <w:color w:val="222222"/>
        </w:rPr>
        <w:t xml:space="preserve">), code the perspective advanced by the speaker (not the policy proposed), so if the speaker opposes a law because it is too liberal, this should be coded as a conservative </w:t>
      </w:r>
      <w:proofErr w:type="spellStart"/>
      <w:r w:rsidRPr="00BD622F">
        <w:rPr>
          <w:rFonts w:ascii="Garamond" w:hAnsi="Garamond" w:cs="Arial"/>
          <w:color w:val="222222"/>
        </w:rPr>
        <w:t>policy_ideol</w:t>
      </w:r>
      <w:proofErr w:type="spellEnd"/>
      <w:r w:rsidRPr="00BD622F">
        <w:rPr>
          <w:rFonts w:ascii="Garamond" w:hAnsi="Garamond" w:cs="Arial"/>
          <w:color w:val="222222"/>
        </w:rPr>
        <w:t>. Put another way, the perspective of the speaker matters more than the direction of the actual proposed policy.</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18.) Multiple policy mentions also require multiple </w:t>
      </w:r>
      <w:proofErr w:type="spellStart"/>
      <w:r w:rsidRPr="00BD622F">
        <w:rPr>
          <w:rFonts w:ascii="Garamond" w:hAnsi="Garamond" w:cs="Arial"/>
          <w:color w:val="222222"/>
        </w:rPr>
        <w:t>policyX_type</w:t>
      </w:r>
      <w:proofErr w:type="spellEnd"/>
      <w:r w:rsidRPr="00BD622F">
        <w:rPr>
          <w:rFonts w:ascii="Garamond" w:hAnsi="Garamond" w:cs="Arial"/>
          <w:color w:val="222222"/>
        </w:rPr>
        <w:t xml:space="preserve"> codes. For example, if you code pass the DREAM Act, reauthorize the TANF, and Congress needs to generate more revenue, three separate codes for </w:t>
      </w:r>
      <w:proofErr w:type="spellStart"/>
      <w:r w:rsidRPr="00BD622F">
        <w:rPr>
          <w:rFonts w:ascii="Garamond" w:hAnsi="Garamond" w:cs="Arial"/>
          <w:color w:val="222222"/>
        </w:rPr>
        <w:t>policyX_type</w:t>
      </w:r>
      <w:proofErr w:type="spellEnd"/>
      <w:r w:rsidRPr="00BD622F">
        <w:rPr>
          <w:rFonts w:ascii="Garamond" w:hAnsi="Garamond" w:cs="Arial"/>
          <w:color w:val="222222"/>
        </w:rPr>
        <w:t xml:space="preserve"> should be entered (i.e., 1, 3, 5).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b/>
          <w:color w:val="222222"/>
        </w:rPr>
      </w:pPr>
      <w:r w:rsidRPr="00BD622F">
        <w:rPr>
          <w:rFonts w:ascii="Garamond" w:hAnsi="Garamond" w:cs="Arial"/>
          <w:b/>
          <w:color w:val="222222"/>
        </w:rPr>
        <w:lastRenderedPageBreak/>
        <w:t>V. IMAGERY:</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19.) For imagery and the coding of people, references to the presidential nominee or recent former president should not necessarily be coded. Rather, we are looking for references to historical persons, such as Washington, Lincoln, FDR, etc. Maybe a good guideline to follow is if the person being referenced was prominent 20 years ago or more. Essentially we are looking for a historical component to the people imagery.</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20.) Thus far, there have been few examples of imagery ideas. But, a few may include statements such as “the American dream”, “America thrives on innovation,” “market patriotism” (when following 9/11 and the war on terror President Bush promoted spending).</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r w:rsidRPr="00BD622F">
        <w:rPr>
          <w:rFonts w:ascii="Garamond" w:hAnsi="Garamond" w:cs="Arial"/>
          <w:color w:val="222222"/>
        </w:rPr>
        <w:t xml:space="preserve">21.) Thus far, imagery mentions of American exceptionalism (#5) and values / virtues (#9) appear to be the most common. </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cs="Arial"/>
          <w:b/>
          <w:color w:val="222222"/>
        </w:rPr>
      </w:pPr>
      <w:r w:rsidRPr="00BD622F">
        <w:rPr>
          <w:rFonts w:ascii="Garamond" w:hAnsi="Garamond" w:cs="Arial"/>
          <w:b/>
          <w:color w:val="222222"/>
        </w:rPr>
        <w:t>VI. SOURCE:</w:t>
      </w:r>
    </w:p>
    <w:p w:rsidR="00BD622F" w:rsidRPr="00BD622F" w:rsidRDefault="00BD622F" w:rsidP="00BD622F">
      <w:pPr>
        <w:rPr>
          <w:rFonts w:ascii="Garamond" w:hAnsi="Garamond" w:cs="Arial"/>
          <w:color w:val="222222"/>
        </w:rPr>
      </w:pPr>
    </w:p>
    <w:p w:rsidR="00BD622F" w:rsidRPr="00BD622F" w:rsidRDefault="00BD622F" w:rsidP="00BD622F">
      <w:pPr>
        <w:rPr>
          <w:rFonts w:ascii="Garamond" w:hAnsi="Garamond"/>
        </w:rPr>
      </w:pPr>
      <w:r w:rsidRPr="00BD622F">
        <w:rPr>
          <w:rFonts w:ascii="Garamond" w:hAnsi="Garamond" w:cs="Arial"/>
          <w:color w:val="222222"/>
        </w:rPr>
        <w:t xml:space="preserve">22.) </w:t>
      </w:r>
      <w:r w:rsidRPr="00BD622F">
        <w:rPr>
          <w:rFonts w:ascii="Garamond" w:hAnsi="Garamond"/>
        </w:rPr>
        <w:t xml:space="preserve">The purpose of the source coding is if the speaker references any claim or data to bolster an argument. So, references to data (even if by an unknown source) should be coded. </w:t>
      </w:r>
    </w:p>
    <w:p w:rsidR="00BD622F" w:rsidRPr="00BD622F" w:rsidRDefault="00BD622F" w:rsidP="00BD622F">
      <w:pPr>
        <w:rPr>
          <w:rFonts w:ascii="Garamond" w:hAnsi="Garamond"/>
        </w:rPr>
      </w:pPr>
    </w:p>
    <w:p w:rsidR="00BD622F" w:rsidRPr="00BD622F" w:rsidRDefault="00BD622F" w:rsidP="00BD622F">
      <w:pPr>
        <w:rPr>
          <w:rFonts w:ascii="Garamond" w:hAnsi="Garamond"/>
        </w:rPr>
      </w:pPr>
      <w:r w:rsidRPr="00BD622F">
        <w:rPr>
          <w:rFonts w:ascii="Garamond" w:hAnsi="Garamond"/>
        </w:rPr>
        <w:t xml:space="preserve">23.) There is a new category to code if a source is known or unknown. If the source is known (i.e., receives a 1 for </w:t>
      </w:r>
      <w:proofErr w:type="spellStart"/>
      <w:r w:rsidRPr="00BD622F">
        <w:rPr>
          <w:rFonts w:ascii="Garamond" w:hAnsi="Garamond"/>
        </w:rPr>
        <w:t>sourceX_known</w:t>
      </w:r>
      <w:proofErr w:type="spellEnd"/>
      <w:r w:rsidRPr="00BD622F">
        <w:rPr>
          <w:rFonts w:ascii="Garamond" w:hAnsi="Garamond"/>
        </w:rPr>
        <w:t xml:space="preserve">), then </w:t>
      </w:r>
      <w:proofErr w:type="spellStart"/>
      <w:r w:rsidRPr="00BD622F">
        <w:rPr>
          <w:rFonts w:ascii="Garamond" w:hAnsi="Garamond"/>
        </w:rPr>
        <w:t>sourceX_type</w:t>
      </w:r>
      <w:proofErr w:type="spellEnd"/>
      <w:r w:rsidRPr="00BD622F">
        <w:rPr>
          <w:rFonts w:ascii="Garamond" w:hAnsi="Garamond"/>
        </w:rPr>
        <w:t xml:space="preserve"> and </w:t>
      </w:r>
      <w:proofErr w:type="spellStart"/>
      <w:r w:rsidRPr="00BD622F">
        <w:rPr>
          <w:rFonts w:ascii="Garamond" w:hAnsi="Garamond"/>
        </w:rPr>
        <w:t>sourceX_ideol</w:t>
      </w:r>
      <w:proofErr w:type="spellEnd"/>
      <w:r w:rsidRPr="00BD622F">
        <w:rPr>
          <w:rFonts w:ascii="Garamond" w:hAnsi="Garamond"/>
        </w:rPr>
        <w:t xml:space="preserve"> should be coded for the source. If the source is unknown (i.e., receives a 0 for </w:t>
      </w:r>
      <w:proofErr w:type="spellStart"/>
      <w:r w:rsidRPr="00BD622F">
        <w:rPr>
          <w:rFonts w:ascii="Garamond" w:hAnsi="Garamond"/>
        </w:rPr>
        <w:t>sourceX_known</w:t>
      </w:r>
      <w:proofErr w:type="spellEnd"/>
      <w:r w:rsidRPr="00BD622F">
        <w:rPr>
          <w:rFonts w:ascii="Garamond" w:hAnsi="Garamond"/>
        </w:rPr>
        <w:t xml:space="preserve">), then </w:t>
      </w:r>
      <w:proofErr w:type="spellStart"/>
      <w:r w:rsidRPr="00BD622F">
        <w:rPr>
          <w:rFonts w:ascii="Garamond" w:hAnsi="Garamond"/>
        </w:rPr>
        <w:t>sourceX_type</w:t>
      </w:r>
      <w:proofErr w:type="spellEnd"/>
      <w:r w:rsidRPr="00BD622F">
        <w:rPr>
          <w:rFonts w:ascii="Garamond" w:hAnsi="Garamond"/>
        </w:rPr>
        <w:t xml:space="preserve"> and </w:t>
      </w:r>
      <w:proofErr w:type="spellStart"/>
      <w:r w:rsidRPr="00BD622F">
        <w:rPr>
          <w:rFonts w:ascii="Garamond" w:hAnsi="Garamond"/>
        </w:rPr>
        <w:t>sourceX_ideol</w:t>
      </w:r>
      <w:proofErr w:type="spellEnd"/>
      <w:r w:rsidRPr="00BD622F">
        <w:rPr>
          <w:rFonts w:ascii="Garamond" w:hAnsi="Garamond"/>
        </w:rPr>
        <w:t xml:space="preserve"> should be left blank. Whether the source is known or unknown, </w:t>
      </w:r>
      <w:proofErr w:type="spellStart"/>
      <w:r w:rsidRPr="00BD622F">
        <w:rPr>
          <w:rFonts w:ascii="Garamond" w:hAnsi="Garamond"/>
        </w:rPr>
        <w:t>sourceX_use</w:t>
      </w:r>
      <w:proofErr w:type="spellEnd"/>
      <w:r w:rsidRPr="00BD622F">
        <w:rPr>
          <w:rFonts w:ascii="Garamond" w:hAnsi="Garamond"/>
        </w:rPr>
        <w:t xml:space="preserve"> and </w:t>
      </w:r>
      <w:proofErr w:type="spellStart"/>
      <w:r w:rsidRPr="00BD622F">
        <w:rPr>
          <w:rFonts w:ascii="Garamond" w:hAnsi="Garamond"/>
        </w:rPr>
        <w:t>sourceX_specific</w:t>
      </w:r>
      <w:proofErr w:type="spellEnd"/>
      <w:r w:rsidRPr="00BD622F">
        <w:rPr>
          <w:rFonts w:ascii="Garamond" w:hAnsi="Garamond"/>
        </w:rPr>
        <w:t xml:space="preserve"> should be coded. </w:t>
      </w:r>
    </w:p>
    <w:p w:rsidR="00BD622F" w:rsidRPr="00BD622F" w:rsidRDefault="00BD622F" w:rsidP="00BD622F">
      <w:pPr>
        <w:rPr>
          <w:rFonts w:ascii="Garamond" w:hAnsi="Garamond"/>
        </w:rPr>
      </w:pPr>
    </w:p>
    <w:p w:rsidR="00BD622F" w:rsidRPr="00BD622F" w:rsidRDefault="00BD622F" w:rsidP="00BD622F">
      <w:pPr>
        <w:rPr>
          <w:rFonts w:ascii="Garamond" w:hAnsi="Garamond"/>
        </w:rPr>
      </w:pPr>
      <w:r w:rsidRPr="00BD622F">
        <w:rPr>
          <w:rFonts w:ascii="Garamond" w:hAnsi="Garamond"/>
        </w:rPr>
        <w:t xml:space="preserve">24). </w:t>
      </w:r>
      <w:proofErr w:type="gramStart"/>
      <w:r w:rsidRPr="00BD622F">
        <w:rPr>
          <w:rFonts w:ascii="Garamond" w:hAnsi="Garamond"/>
        </w:rPr>
        <w:t>The</w:t>
      </w:r>
      <w:proofErr w:type="gramEnd"/>
      <w:r w:rsidRPr="00BD622F">
        <w:rPr>
          <w:rFonts w:ascii="Garamond" w:hAnsi="Garamond"/>
        </w:rPr>
        <w:t xml:space="preserve"> code of 98 should be used if something is unclear. </w:t>
      </w:r>
    </w:p>
    <w:p w:rsidR="00BD622F" w:rsidRDefault="00BD622F" w:rsidP="00BD622F"/>
    <w:p w:rsidR="00BD622F" w:rsidRDefault="00BD622F" w:rsidP="00BD622F"/>
    <w:p w:rsidR="00A13E1D" w:rsidRDefault="00A13E1D" w:rsidP="00BD622F">
      <w:pPr>
        <w:jc w:val="center"/>
        <w:rPr>
          <w:rFonts w:ascii="Garamond" w:hAnsi="Garamond"/>
          <w:b/>
        </w:rPr>
      </w:pPr>
    </w:p>
    <w:sectPr w:rsidR="00A13E1D">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719" w:rsidRDefault="002C5719" w:rsidP="00B815D7">
      <w:r>
        <w:separator/>
      </w:r>
    </w:p>
  </w:endnote>
  <w:endnote w:type="continuationSeparator" w:id="0">
    <w:p w:rsidR="002C5719" w:rsidRDefault="002C5719" w:rsidP="00B81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9802820"/>
      <w:docPartObj>
        <w:docPartGallery w:val="Page Numbers (Bottom of Page)"/>
        <w:docPartUnique/>
      </w:docPartObj>
    </w:sdtPr>
    <w:sdtEndPr>
      <w:rPr>
        <w:noProof/>
      </w:rPr>
    </w:sdtEndPr>
    <w:sdtContent>
      <w:p w:rsidR="00C80D36" w:rsidRDefault="00C80D36">
        <w:pPr>
          <w:pStyle w:val="Footer"/>
          <w:jc w:val="right"/>
        </w:pPr>
        <w:r>
          <w:fldChar w:fldCharType="begin"/>
        </w:r>
        <w:r>
          <w:instrText xml:space="preserve"> PAGE   \* MERGEFORMAT </w:instrText>
        </w:r>
        <w:r>
          <w:fldChar w:fldCharType="separate"/>
        </w:r>
        <w:r w:rsidR="00421C75">
          <w:rPr>
            <w:noProof/>
          </w:rPr>
          <w:t>1</w:t>
        </w:r>
        <w:r>
          <w:rPr>
            <w:noProof/>
          </w:rPr>
          <w:fldChar w:fldCharType="end"/>
        </w:r>
      </w:p>
    </w:sdtContent>
  </w:sdt>
  <w:p w:rsidR="00C80D36" w:rsidRDefault="00C80D3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3486805"/>
      <w:docPartObj>
        <w:docPartGallery w:val="Page Numbers (Bottom of Page)"/>
        <w:docPartUnique/>
      </w:docPartObj>
    </w:sdtPr>
    <w:sdtEndPr>
      <w:rPr>
        <w:noProof/>
      </w:rPr>
    </w:sdtEndPr>
    <w:sdtContent>
      <w:p w:rsidR="00B7219D" w:rsidRDefault="002C5719">
        <w:pPr>
          <w:pStyle w:val="Footer"/>
          <w:jc w:val="center"/>
        </w:pPr>
        <w:r>
          <w:fldChar w:fldCharType="begin"/>
        </w:r>
        <w:r>
          <w:instrText xml:space="preserve"> PAGE   \* MERGEFORMAT </w:instrText>
        </w:r>
        <w:r>
          <w:fldChar w:fldCharType="separate"/>
        </w:r>
        <w:r w:rsidR="00BD622F">
          <w:rPr>
            <w:noProof/>
          </w:rPr>
          <w:t>18</w:t>
        </w:r>
        <w:r>
          <w:rPr>
            <w:noProof/>
          </w:rPr>
          <w:fldChar w:fldCharType="end"/>
        </w:r>
      </w:p>
    </w:sdtContent>
  </w:sdt>
  <w:p w:rsidR="00B7219D" w:rsidRDefault="002C57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719" w:rsidRDefault="002C5719" w:rsidP="00B815D7">
      <w:r>
        <w:separator/>
      </w:r>
    </w:p>
  </w:footnote>
  <w:footnote w:type="continuationSeparator" w:id="0">
    <w:p w:rsidR="002C5719" w:rsidRDefault="002C5719" w:rsidP="00B815D7">
      <w:r>
        <w:continuationSeparator/>
      </w:r>
    </w:p>
  </w:footnote>
  <w:footnote w:id="1">
    <w:p w:rsidR="002444FF" w:rsidRDefault="002444FF">
      <w:pPr>
        <w:pStyle w:val="FootnoteText"/>
      </w:pPr>
      <w:r>
        <w:rPr>
          <w:rStyle w:val="FootnoteReference"/>
        </w:rPr>
        <w:footnoteRef/>
      </w:r>
      <w:r>
        <w:t xml:space="preserve"> </w:t>
      </w:r>
      <w:r>
        <w:rPr>
          <w:rFonts w:ascii="Garamond" w:hAnsi="Garamond"/>
        </w:rPr>
        <w:t>Depending on the corpus, we also asked coders to record additional elements</w:t>
      </w:r>
      <w:r w:rsidR="00297DA8">
        <w:rPr>
          <w:rFonts w:ascii="Garamond" w:hAnsi="Garamond"/>
        </w:rPr>
        <w:t xml:space="preserve"> of the content</w:t>
      </w:r>
      <w:r>
        <w:rPr>
          <w:rFonts w:ascii="Garamond" w:hAnsi="Garamond"/>
        </w:rPr>
        <w:t>. For example, for some of the documents we asked coders to mark the particular issue or policy area (e.g., economic, health care, war, foreign relations, etc.) to which the observation pertained, using the Policy Agendas Project issue area codes.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219D" w:rsidRPr="00A13E1D" w:rsidRDefault="002C5719" w:rsidP="00B37909">
    <w:pPr>
      <w:jc w:val="center"/>
      <w:rPr>
        <w:rFonts w:ascii="Garamond" w:hAnsi="Garamond"/>
        <w:b/>
      </w:rPr>
    </w:pPr>
    <w:r w:rsidRPr="00A13E1D">
      <w:rPr>
        <w:rFonts w:ascii="Garamond" w:hAnsi="Garamond"/>
        <w:b/>
      </w:rPr>
      <w:t>COD</w:t>
    </w:r>
    <w:r w:rsidRPr="00A13E1D">
      <w:rPr>
        <w:rFonts w:ascii="Garamond" w:hAnsi="Garamond"/>
        <w:b/>
      </w:rPr>
      <w:t>ING RUBRIC</w:t>
    </w:r>
    <w:r w:rsidRPr="00A13E1D">
      <w:rPr>
        <w:rFonts w:ascii="Garamond" w:hAnsi="Garamond"/>
        <w:b/>
      </w:rPr>
      <w:t xml:space="preserve"> </w:t>
    </w:r>
    <w:r w:rsidRPr="00A13E1D">
      <w:rPr>
        <w:rFonts w:ascii="Garamond" w:hAnsi="Garamond"/>
        <w:b/>
      </w:rPr>
      <w:t xml:space="preserve">– </w:t>
    </w:r>
    <w:r w:rsidRPr="00A13E1D">
      <w:rPr>
        <w:rFonts w:ascii="Garamond" w:hAnsi="Garamond"/>
        <w:b/>
      </w:rPr>
      <w:t xml:space="preserve">PARTY ASYMMETRY </w:t>
    </w:r>
    <w:r w:rsidRPr="00A13E1D">
      <w:rPr>
        <w:rFonts w:ascii="Garamond" w:hAnsi="Garamond"/>
        <w:b/>
      </w:rPr>
      <w:t>PROJECT</w:t>
    </w:r>
  </w:p>
  <w:p w:rsidR="00B7219D" w:rsidRPr="00A13E1D" w:rsidRDefault="002C5719" w:rsidP="00B37909">
    <w:pPr>
      <w:jc w:val="center"/>
      <w:rPr>
        <w:rFonts w:ascii="Garamond" w:hAnsi="Garamond"/>
      </w:rPr>
    </w:pPr>
    <w:r w:rsidRPr="00A13E1D">
      <w:rPr>
        <w:rFonts w:ascii="Garamond" w:hAnsi="Garamond"/>
      </w:rPr>
      <w:t>Matt Grossmann and David Hopkins</w:t>
    </w:r>
  </w:p>
  <w:p w:rsidR="00B7219D" w:rsidRPr="00A13E1D" w:rsidRDefault="002C5719" w:rsidP="00376BF0">
    <w:pPr>
      <w:pStyle w:val="Header"/>
      <w:jc w:val="center"/>
      <w:rPr>
        <w:rFonts w:ascii="Garamond" w:hAnsi="Garamond"/>
      </w:rPr>
    </w:pPr>
    <w:r w:rsidRPr="00A13E1D">
      <w:rPr>
        <w:rFonts w:ascii="Garamond" w:hAnsi="Garamond"/>
      </w:rPr>
      <w:t>Last Updated: Ju</w:t>
    </w:r>
    <w:r w:rsidRPr="00A13E1D">
      <w:rPr>
        <w:rFonts w:ascii="Garamond" w:hAnsi="Garamond"/>
      </w:rPr>
      <w:t>ly 2</w:t>
    </w:r>
    <w:r w:rsidRPr="00A13E1D">
      <w:rPr>
        <w:rFonts w:ascii="Garamond" w:hAnsi="Garamond"/>
      </w:rPr>
      <w:t>5</w:t>
    </w:r>
    <w:r w:rsidRPr="00A13E1D">
      <w:rPr>
        <w:rFonts w:ascii="Garamond" w:hAnsi="Garamond"/>
      </w:rPr>
      <w:t>, 201</w:t>
    </w:r>
    <w:r w:rsidRPr="00A13E1D">
      <w:rPr>
        <w:rFonts w:ascii="Garamond" w:hAnsi="Garamond"/>
      </w:rPr>
      <w:t>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317" w:rsidRPr="00BD622F" w:rsidRDefault="002C5719" w:rsidP="00C51317">
    <w:pPr>
      <w:jc w:val="center"/>
      <w:rPr>
        <w:rFonts w:ascii="Garamond" w:hAnsi="Garamond"/>
        <w:b/>
      </w:rPr>
    </w:pPr>
    <w:r w:rsidRPr="00BD622F">
      <w:rPr>
        <w:rFonts w:ascii="Garamond" w:hAnsi="Garamond"/>
        <w:b/>
      </w:rPr>
      <w:t>COD</w:t>
    </w:r>
    <w:r w:rsidRPr="00BD622F">
      <w:rPr>
        <w:rFonts w:ascii="Garamond" w:hAnsi="Garamond"/>
        <w:b/>
      </w:rPr>
      <w:t>ING HINTS</w:t>
    </w:r>
    <w:r w:rsidRPr="00BD622F">
      <w:rPr>
        <w:rFonts w:ascii="Garamond" w:hAnsi="Garamond"/>
        <w:b/>
      </w:rPr>
      <w:t xml:space="preserve"> </w:t>
    </w:r>
    <w:r w:rsidRPr="00BD622F">
      <w:rPr>
        <w:rFonts w:ascii="Garamond" w:hAnsi="Garamond"/>
        <w:b/>
      </w:rPr>
      <w:t xml:space="preserve">– </w:t>
    </w:r>
    <w:r w:rsidRPr="00BD622F">
      <w:rPr>
        <w:rFonts w:ascii="Garamond" w:hAnsi="Garamond"/>
        <w:b/>
      </w:rPr>
      <w:t xml:space="preserve">PARTY ASYMMETRY </w:t>
    </w:r>
    <w:r w:rsidRPr="00BD622F">
      <w:rPr>
        <w:rFonts w:ascii="Garamond" w:hAnsi="Garamond"/>
        <w:b/>
      </w:rPr>
      <w:t>PROJECT</w:t>
    </w:r>
  </w:p>
  <w:p w:rsidR="00C51317" w:rsidRPr="00BD622F" w:rsidRDefault="002C5719" w:rsidP="00C51317">
    <w:pPr>
      <w:jc w:val="center"/>
      <w:rPr>
        <w:rFonts w:ascii="Garamond" w:hAnsi="Garamond"/>
      </w:rPr>
    </w:pPr>
    <w:r w:rsidRPr="00BD622F">
      <w:rPr>
        <w:rFonts w:ascii="Garamond" w:hAnsi="Garamond"/>
      </w:rPr>
      <w:t>Matt Grossmann and David Hopkins</w:t>
    </w:r>
  </w:p>
  <w:p w:rsidR="00C51317" w:rsidRPr="00BD622F" w:rsidRDefault="002C5719" w:rsidP="00C51317">
    <w:pPr>
      <w:pStyle w:val="Header"/>
      <w:jc w:val="center"/>
      <w:rPr>
        <w:rFonts w:ascii="Garamond" w:hAnsi="Garamond"/>
      </w:rPr>
    </w:pPr>
    <w:r w:rsidRPr="00BD622F">
      <w:rPr>
        <w:rFonts w:ascii="Garamond" w:hAnsi="Garamond"/>
      </w:rPr>
      <w:t>Last Updated: Ju</w:t>
    </w:r>
    <w:r w:rsidRPr="00BD622F">
      <w:rPr>
        <w:rFonts w:ascii="Garamond" w:hAnsi="Garamond"/>
      </w:rPr>
      <w:t>ly</w:t>
    </w:r>
    <w:r w:rsidRPr="00BD622F">
      <w:rPr>
        <w:rFonts w:ascii="Garamond" w:hAnsi="Garamond"/>
      </w:rPr>
      <w:t xml:space="preserve"> 2</w:t>
    </w:r>
    <w:r w:rsidRPr="00BD622F">
      <w:rPr>
        <w:rFonts w:ascii="Garamond" w:hAnsi="Garamond"/>
      </w:rPr>
      <w:t>5</w:t>
    </w:r>
    <w:r w:rsidRPr="00BD622F">
      <w:rPr>
        <w:rFonts w:ascii="Garamond" w:hAnsi="Garamond"/>
      </w:rPr>
      <w:t>,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773C"/>
    <w:multiLevelType w:val="hybridMultilevel"/>
    <w:tmpl w:val="246A48E6"/>
    <w:lvl w:ilvl="0" w:tplc="A4A6E21E">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
    <w:nsid w:val="04E32E16"/>
    <w:multiLevelType w:val="hybridMultilevel"/>
    <w:tmpl w:val="5DB42C1A"/>
    <w:lvl w:ilvl="0" w:tplc="5A700A2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09AA7AA5"/>
    <w:multiLevelType w:val="hybridMultilevel"/>
    <w:tmpl w:val="F2CCFE14"/>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F62592"/>
    <w:multiLevelType w:val="hybridMultilevel"/>
    <w:tmpl w:val="736EC628"/>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094DC5"/>
    <w:multiLevelType w:val="hybridMultilevel"/>
    <w:tmpl w:val="DB3E691A"/>
    <w:lvl w:ilvl="0" w:tplc="78B402FC">
      <w:start w:val="1"/>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1D8E08D0"/>
    <w:multiLevelType w:val="hybridMultilevel"/>
    <w:tmpl w:val="F01CF468"/>
    <w:lvl w:ilvl="0" w:tplc="7448766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316B03F2"/>
    <w:multiLevelType w:val="hybridMultilevel"/>
    <w:tmpl w:val="872C333E"/>
    <w:lvl w:ilvl="0" w:tplc="293089EC">
      <w:start w:val="1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457E2D38"/>
    <w:multiLevelType w:val="hybridMultilevel"/>
    <w:tmpl w:val="5B1CCF48"/>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0E3EBD"/>
    <w:multiLevelType w:val="hybridMultilevel"/>
    <w:tmpl w:val="3A16CAF8"/>
    <w:lvl w:ilvl="0" w:tplc="487AEF60">
      <w:start w:val="99"/>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054B0F"/>
    <w:multiLevelType w:val="hybridMultilevel"/>
    <w:tmpl w:val="D8A48990"/>
    <w:lvl w:ilvl="0" w:tplc="C3E497E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877377B"/>
    <w:multiLevelType w:val="hybridMultilevel"/>
    <w:tmpl w:val="5B1CCF48"/>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C9705C5"/>
    <w:multiLevelType w:val="hybridMultilevel"/>
    <w:tmpl w:val="E3B8CBC0"/>
    <w:lvl w:ilvl="0" w:tplc="5E28BCC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4D8112F0"/>
    <w:multiLevelType w:val="hybridMultilevel"/>
    <w:tmpl w:val="61F2FE10"/>
    <w:lvl w:ilvl="0" w:tplc="7124DB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09B22D9"/>
    <w:multiLevelType w:val="hybridMultilevel"/>
    <w:tmpl w:val="2E98E206"/>
    <w:lvl w:ilvl="0" w:tplc="E4F8C04E">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50A51A2A"/>
    <w:multiLevelType w:val="hybridMultilevel"/>
    <w:tmpl w:val="B88ED860"/>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33E2C8E"/>
    <w:multiLevelType w:val="hybridMultilevel"/>
    <w:tmpl w:val="11E61CA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556D6C43"/>
    <w:multiLevelType w:val="hybridMultilevel"/>
    <w:tmpl w:val="82CC5646"/>
    <w:lvl w:ilvl="0" w:tplc="04090001">
      <w:start w:val="200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A9001B3"/>
    <w:multiLevelType w:val="hybridMultilevel"/>
    <w:tmpl w:val="0980C8CE"/>
    <w:lvl w:ilvl="0" w:tplc="B48A89C0">
      <w:start w:val="23"/>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682364A3"/>
    <w:multiLevelType w:val="hybridMultilevel"/>
    <w:tmpl w:val="549AF08C"/>
    <w:lvl w:ilvl="0" w:tplc="C2EC5D86">
      <w:start w:val="29"/>
      <w:numFmt w:val="decimal"/>
      <w:lvlText w:val="%1."/>
      <w:lvlJc w:val="left"/>
      <w:pPr>
        <w:ind w:left="1800" w:hanging="360"/>
      </w:pPr>
      <w:rPr>
        <w:rFonts w:hint="default"/>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7002585A"/>
    <w:multiLevelType w:val="hybridMultilevel"/>
    <w:tmpl w:val="5B1CCF48"/>
    <w:lvl w:ilvl="0" w:tplc="0409000F">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7E46213C"/>
    <w:multiLevelType w:val="hybridMultilevel"/>
    <w:tmpl w:val="21564E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0"/>
  </w:num>
  <w:num w:numId="3">
    <w:abstractNumId w:val="15"/>
  </w:num>
  <w:num w:numId="4">
    <w:abstractNumId w:val="12"/>
  </w:num>
  <w:num w:numId="5">
    <w:abstractNumId w:val="9"/>
  </w:num>
  <w:num w:numId="6">
    <w:abstractNumId w:val="4"/>
  </w:num>
  <w:num w:numId="7">
    <w:abstractNumId w:val="11"/>
  </w:num>
  <w:num w:numId="8">
    <w:abstractNumId w:val="6"/>
  </w:num>
  <w:num w:numId="9">
    <w:abstractNumId w:val="18"/>
  </w:num>
  <w:num w:numId="10">
    <w:abstractNumId w:val="17"/>
  </w:num>
  <w:num w:numId="11">
    <w:abstractNumId w:val="5"/>
  </w:num>
  <w:num w:numId="12">
    <w:abstractNumId w:val="13"/>
  </w:num>
  <w:num w:numId="13">
    <w:abstractNumId w:val="10"/>
  </w:num>
  <w:num w:numId="14">
    <w:abstractNumId w:val="1"/>
  </w:num>
  <w:num w:numId="15">
    <w:abstractNumId w:val="14"/>
  </w:num>
  <w:num w:numId="16">
    <w:abstractNumId w:val="3"/>
  </w:num>
  <w:num w:numId="17">
    <w:abstractNumId w:val="20"/>
  </w:num>
  <w:num w:numId="18">
    <w:abstractNumId w:val="2"/>
  </w:num>
  <w:num w:numId="19">
    <w:abstractNumId w:val="8"/>
  </w:num>
  <w:num w:numId="20">
    <w:abstractNumId w:val="7"/>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EAA"/>
    <w:rsid w:val="000006DF"/>
    <w:rsid w:val="000012DF"/>
    <w:rsid w:val="00001A44"/>
    <w:rsid w:val="00001AE1"/>
    <w:rsid w:val="00001B38"/>
    <w:rsid w:val="00001C69"/>
    <w:rsid w:val="00001D7F"/>
    <w:rsid w:val="000021BB"/>
    <w:rsid w:val="0000223A"/>
    <w:rsid w:val="00002525"/>
    <w:rsid w:val="0000257B"/>
    <w:rsid w:val="000025EE"/>
    <w:rsid w:val="00002907"/>
    <w:rsid w:val="00002B5F"/>
    <w:rsid w:val="000030FE"/>
    <w:rsid w:val="00003B13"/>
    <w:rsid w:val="00003E94"/>
    <w:rsid w:val="000044BF"/>
    <w:rsid w:val="000046F3"/>
    <w:rsid w:val="00004A52"/>
    <w:rsid w:val="00004A95"/>
    <w:rsid w:val="00004AB8"/>
    <w:rsid w:val="00004D8E"/>
    <w:rsid w:val="000050D6"/>
    <w:rsid w:val="000058B6"/>
    <w:rsid w:val="00005B5E"/>
    <w:rsid w:val="00005DB2"/>
    <w:rsid w:val="000061CA"/>
    <w:rsid w:val="000061F4"/>
    <w:rsid w:val="00006258"/>
    <w:rsid w:val="00006474"/>
    <w:rsid w:val="00006574"/>
    <w:rsid w:val="0000671D"/>
    <w:rsid w:val="000070A0"/>
    <w:rsid w:val="000076C3"/>
    <w:rsid w:val="00010035"/>
    <w:rsid w:val="000106AC"/>
    <w:rsid w:val="00010CD1"/>
    <w:rsid w:val="00010D70"/>
    <w:rsid w:val="00010DBF"/>
    <w:rsid w:val="0001107B"/>
    <w:rsid w:val="00011314"/>
    <w:rsid w:val="000116C8"/>
    <w:rsid w:val="00011FE9"/>
    <w:rsid w:val="0001212C"/>
    <w:rsid w:val="0001254F"/>
    <w:rsid w:val="0001275C"/>
    <w:rsid w:val="00012B16"/>
    <w:rsid w:val="000130CB"/>
    <w:rsid w:val="000131B6"/>
    <w:rsid w:val="000137F7"/>
    <w:rsid w:val="000137FD"/>
    <w:rsid w:val="00013BEC"/>
    <w:rsid w:val="00013F42"/>
    <w:rsid w:val="000142DC"/>
    <w:rsid w:val="0001444C"/>
    <w:rsid w:val="00014551"/>
    <w:rsid w:val="00014557"/>
    <w:rsid w:val="000146B7"/>
    <w:rsid w:val="000146CF"/>
    <w:rsid w:val="00014827"/>
    <w:rsid w:val="00014852"/>
    <w:rsid w:val="000148A1"/>
    <w:rsid w:val="0001491A"/>
    <w:rsid w:val="0001504B"/>
    <w:rsid w:val="000150FA"/>
    <w:rsid w:val="000155DB"/>
    <w:rsid w:val="000155F9"/>
    <w:rsid w:val="000159E5"/>
    <w:rsid w:val="00015FC1"/>
    <w:rsid w:val="00016D9F"/>
    <w:rsid w:val="00016EAD"/>
    <w:rsid w:val="00016FD7"/>
    <w:rsid w:val="0001700A"/>
    <w:rsid w:val="0001719F"/>
    <w:rsid w:val="00017241"/>
    <w:rsid w:val="00017570"/>
    <w:rsid w:val="00017828"/>
    <w:rsid w:val="000179ED"/>
    <w:rsid w:val="00017DAB"/>
    <w:rsid w:val="000202D4"/>
    <w:rsid w:val="00020326"/>
    <w:rsid w:val="00020AA4"/>
    <w:rsid w:val="00020BBD"/>
    <w:rsid w:val="00021068"/>
    <w:rsid w:val="00021390"/>
    <w:rsid w:val="0002159B"/>
    <w:rsid w:val="00021700"/>
    <w:rsid w:val="00021E5D"/>
    <w:rsid w:val="00021F28"/>
    <w:rsid w:val="00021FFA"/>
    <w:rsid w:val="00022291"/>
    <w:rsid w:val="000225D7"/>
    <w:rsid w:val="00022DA6"/>
    <w:rsid w:val="00022E90"/>
    <w:rsid w:val="000232E9"/>
    <w:rsid w:val="000234DF"/>
    <w:rsid w:val="0002352D"/>
    <w:rsid w:val="000235AC"/>
    <w:rsid w:val="00023860"/>
    <w:rsid w:val="00023A45"/>
    <w:rsid w:val="00023B1B"/>
    <w:rsid w:val="00023B45"/>
    <w:rsid w:val="00023C56"/>
    <w:rsid w:val="00023D1E"/>
    <w:rsid w:val="000246C6"/>
    <w:rsid w:val="00024893"/>
    <w:rsid w:val="00024ACC"/>
    <w:rsid w:val="00024AFF"/>
    <w:rsid w:val="00024F4D"/>
    <w:rsid w:val="000250B6"/>
    <w:rsid w:val="00025378"/>
    <w:rsid w:val="00025402"/>
    <w:rsid w:val="0002580B"/>
    <w:rsid w:val="00025919"/>
    <w:rsid w:val="0002591C"/>
    <w:rsid w:val="00025D4C"/>
    <w:rsid w:val="00025E32"/>
    <w:rsid w:val="00025F08"/>
    <w:rsid w:val="00025F7E"/>
    <w:rsid w:val="00026027"/>
    <w:rsid w:val="0002637A"/>
    <w:rsid w:val="00026391"/>
    <w:rsid w:val="000263A9"/>
    <w:rsid w:val="00026601"/>
    <w:rsid w:val="00026805"/>
    <w:rsid w:val="00026807"/>
    <w:rsid w:val="00026D7F"/>
    <w:rsid w:val="0002749C"/>
    <w:rsid w:val="00027872"/>
    <w:rsid w:val="000278E3"/>
    <w:rsid w:val="00027B69"/>
    <w:rsid w:val="00027D3B"/>
    <w:rsid w:val="00027D7D"/>
    <w:rsid w:val="0003013E"/>
    <w:rsid w:val="00030190"/>
    <w:rsid w:val="0003045D"/>
    <w:rsid w:val="0003082D"/>
    <w:rsid w:val="000310FC"/>
    <w:rsid w:val="000312E1"/>
    <w:rsid w:val="0003180D"/>
    <w:rsid w:val="00031841"/>
    <w:rsid w:val="00031A92"/>
    <w:rsid w:val="00032C39"/>
    <w:rsid w:val="00032F04"/>
    <w:rsid w:val="00032F7A"/>
    <w:rsid w:val="0003377E"/>
    <w:rsid w:val="00033AA4"/>
    <w:rsid w:val="00033CA9"/>
    <w:rsid w:val="00033E96"/>
    <w:rsid w:val="00033EDF"/>
    <w:rsid w:val="00033F1E"/>
    <w:rsid w:val="000340D5"/>
    <w:rsid w:val="00034503"/>
    <w:rsid w:val="00034B66"/>
    <w:rsid w:val="00035274"/>
    <w:rsid w:val="00035635"/>
    <w:rsid w:val="000356F1"/>
    <w:rsid w:val="000359AF"/>
    <w:rsid w:val="00035A1F"/>
    <w:rsid w:val="00035A3B"/>
    <w:rsid w:val="00035A72"/>
    <w:rsid w:val="00035D13"/>
    <w:rsid w:val="00035EA4"/>
    <w:rsid w:val="000364BA"/>
    <w:rsid w:val="000364F1"/>
    <w:rsid w:val="00036DC1"/>
    <w:rsid w:val="0003716C"/>
    <w:rsid w:val="000374B5"/>
    <w:rsid w:val="000379DD"/>
    <w:rsid w:val="00037C0D"/>
    <w:rsid w:val="00037CCB"/>
    <w:rsid w:val="00037CEA"/>
    <w:rsid w:val="00037E88"/>
    <w:rsid w:val="0004022D"/>
    <w:rsid w:val="00040A87"/>
    <w:rsid w:val="000415C6"/>
    <w:rsid w:val="000417E4"/>
    <w:rsid w:val="000422B0"/>
    <w:rsid w:val="000422DC"/>
    <w:rsid w:val="000426C9"/>
    <w:rsid w:val="00042759"/>
    <w:rsid w:val="00042837"/>
    <w:rsid w:val="0004290B"/>
    <w:rsid w:val="00042995"/>
    <w:rsid w:val="00042A1B"/>
    <w:rsid w:val="00042D21"/>
    <w:rsid w:val="00042DD7"/>
    <w:rsid w:val="0004348B"/>
    <w:rsid w:val="0004348C"/>
    <w:rsid w:val="0004351B"/>
    <w:rsid w:val="0004353F"/>
    <w:rsid w:val="00043775"/>
    <w:rsid w:val="0004382E"/>
    <w:rsid w:val="0004396C"/>
    <w:rsid w:val="00043B1D"/>
    <w:rsid w:val="00044183"/>
    <w:rsid w:val="00044453"/>
    <w:rsid w:val="00044692"/>
    <w:rsid w:val="000449F1"/>
    <w:rsid w:val="00045225"/>
    <w:rsid w:val="000453B2"/>
    <w:rsid w:val="0004542B"/>
    <w:rsid w:val="00045B39"/>
    <w:rsid w:val="00045FB7"/>
    <w:rsid w:val="000467D1"/>
    <w:rsid w:val="00046FE3"/>
    <w:rsid w:val="00047008"/>
    <w:rsid w:val="0004719A"/>
    <w:rsid w:val="00047D2F"/>
    <w:rsid w:val="00050138"/>
    <w:rsid w:val="000506A6"/>
    <w:rsid w:val="0005075D"/>
    <w:rsid w:val="00050988"/>
    <w:rsid w:val="00050B2C"/>
    <w:rsid w:val="00051294"/>
    <w:rsid w:val="000515DF"/>
    <w:rsid w:val="00051D75"/>
    <w:rsid w:val="00052166"/>
    <w:rsid w:val="00052172"/>
    <w:rsid w:val="000522E6"/>
    <w:rsid w:val="000525E8"/>
    <w:rsid w:val="0005273F"/>
    <w:rsid w:val="00052D33"/>
    <w:rsid w:val="00052D90"/>
    <w:rsid w:val="00052ECA"/>
    <w:rsid w:val="00053276"/>
    <w:rsid w:val="0005331A"/>
    <w:rsid w:val="000536F9"/>
    <w:rsid w:val="000537AA"/>
    <w:rsid w:val="00053B14"/>
    <w:rsid w:val="00053DF6"/>
    <w:rsid w:val="00053FF7"/>
    <w:rsid w:val="0005428C"/>
    <w:rsid w:val="0005443F"/>
    <w:rsid w:val="00054950"/>
    <w:rsid w:val="00054B86"/>
    <w:rsid w:val="00054C20"/>
    <w:rsid w:val="00054D21"/>
    <w:rsid w:val="00054E48"/>
    <w:rsid w:val="00054FED"/>
    <w:rsid w:val="00055311"/>
    <w:rsid w:val="00055581"/>
    <w:rsid w:val="00055720"/>
    <w:rsid w:val="00055B49"/>
    <w:rsid w:val="00055CC7"/>
    <w:rsid w:val="00055F1B"/>
    <w:rsid w:val="0005650C"/>
    <w:rsid w:val="000566A9"/>
    <w:rsid w:val="00056A25"/>
    <w:rsid w:val="00056A74"/>
    <w:rsid w:val="00057077"/>
    <w:rsid w:val="000570A3"/>
    <w:rsid w:val="00057278"/>
    <w:rsid w:val="00057795"/>
    <w:rsid w:val="000577D9"/>
    <w:rsid w:val="0005783B"/>
    <w:rsid w:val="00057A68"/>
    <w:rsid w:val="00057B24"/>
    <w:rsid w:val="00057B88"/>
    <w:rsid w:val="00057E20"/>
    <w:rsid w:val="00060036"/>
    <w:rsid w:val="0006028D"/>
    <w:rsid w:val="00060825"/>
    <w:rsid w:val="000608B4"/>
    <w:rsid w:val="000608BA"/>
    <w:rsid w:val="0006091B"/>
    <w:rsid w:val="00060CC6"/>
    <w:rsid w:val="00062237"/>
    <w:rsid w:val="00062C34"/>
    <w:rsid w:val="00062C78"/>
    <w:rsid w:val="000634E7"/>
    <w:rsid w:val="00063897"/>
    <w:rsid w:val="00063992"/>
    <w:rsid w:val="00063B84"/>
    <w:rsid w:val="00063E43"/>
    <w:rsid w:val="00064594"/>
    <w:rsid w:val="00064857"/>
    <w:rsid w:val="00064E1E"/>
    <w:rsid w:val="00064ECC"/>
    <w:rsid w:val="00064F6F"/>
    <w:rsid w:val="00065363"/>
    <w:rsid w:val="000654D9"/>
    <w:rsid w:val="000655BB"/>
    <w:rsid w:val="00065B3E"/>
    <w:rsid w:val="00065D5D"/>
    <w:rsid w:val="00066060"/>
    <w:rsid w:val="000669C9"/>
    <w:rsid w:val="00066B05"/>
    <w:rsid w:val="00066F45"/>
    <w:rsid w:val="00067423"/>
    <w:rsid w:val="0006780C"/>
    <w:rsid w:val="0007003C"/>
    <w:rsid w:val="000709E9"/>
    <w:rsid w:val="00070C13"/>
    <w:rsid w:val="00070E6A"/>
    <w:rsid w:val="0007109D"/>
    <w:rsid w:val="0007111D"/>
    <w:rsid w:val="000715C2"/>
    <w:rsid w:val="00071A59"/>
    <w:rsid w:val="00071FEA"/>
    <w:rsid w:val="00073425"/>
    <w:rsid w:val="0007377D"/>
    <w:rsid w:val="000739E5"/>
    <w:rsid w:val="00073A9B"/>
    <w:rsid w:val="00073AE4"/>
    <w:rsid w:val="00073D06"/>
    <w:rsid w:val="00073F1F"/>
    <w:rsid w:val="00074019"/>
    <w:rsid w:val="00074208"/>
    <w:rsid w:val="00074814"/>
    <w:rsid w:val="00074ADB"/>
    <w:rsid w:val="00074F32"/>
    <w:rsid w:val="000752A3"/>
    <w:rsid w:val="0007531D"/>
    <w:rsid w:val="00075AC3"/>
    <w:rsid w:val="00075CF4"/>
    <w:rsid w:val="00075D82"/>
    <w:rsid w:val="00076033"/>
    <w:rsid w:val="000762D0"/>
    <w:rsid w:val="000763A0"/>
    <w:rsid w:val="0007688A"/>
    <w:rsid w:val="000768FC"/>
    <w:rsid w:val="000769AE"/>
    <w:rsid w:val="00076AAF"/>
    <w:rsid w:val="00076E13"/>
    <w:rsid w:val="00076ED0"/>
    <w:rsid w:val="00077134"/>
    <w:rsid w:val="000779C6"/>
    <w:rsid w:val="00080021"/>
    <w:rsid w:val="000800A2"/>
    <w:rsid w:val="000803CD"/>
    <w:rsid w:val="00080BE8"/>
    <w:rsid w:val="00080C61"/>
    <w:rsid w:val="00080E90"/>
    <w:rsid w:val="0008160A"/>
    <w:rsid w:val="00081D02"/>
    <w:rsid w:val="00081E4E"/>
    <w:rsid w:val="000822FA"/>
    <w:rsid w:val="00082615"/>
    <w:rsid w:val="00082A17"/>
    <w:rsid w:val="00082B64"/>
    <w:rsid w:val="00082DA8"/>
    <w:rsid w:val="00082E81"/>
    <w:rsid w:val="00083289"/>
    <w:rsid w:val="000836F0"/>
    <w:rsid w:val="0008384B"/>
    <w:rsid w:val="00083ADE"/>
    <w:rsid w:val="00083C32"/>
    <w:rsid w:val="00084393"/>
    <w:rsid w:val="000843FF"/>
    <w:rsid w:val="000852AB"/>
    <w:rsid w:val="000854B4"/>
    <w:rsid w:val="000857F2"/>
    <w:rsid w:val="0008591A"/>
    <w:rsid w:val="00085B5C"/>
    <w:rsid w:val="0008620E"/>
    <w:rsid w:val="00086302"/>
    <w:rsid w:val="000868F4"/>
    <w:rsid w:val="000869D0"/>
    <w:rsid w:val="00086CDF"/>
    <w:rsid w:val="00086D9B"/>
    <w:rsid w:val="000900B9"/>
    <w:rsid w:val="000906E6"/>
    <w:rsid w:val="000911A4"/>
    <w:rsid w:val="00091575"/>
    <w:rsid w:val="000915CC"/>
    <w:rsid w:val="000917B8"/>
    <w:rsid w:val="00091940"/>
    <w:rsid w:val="00091974"/>
    <w:rsid w:val="00091A97"/>
    <w:rsid w:val="00091B8B"/>
    <w:rsid w:val="00091F0B"/>
    <w:rsid w:val="000921F2"/>
    <w:rsid w:val="00092227"/>
    <w:rsid w:val="000924B3"/>
    <w:rsid w:val="0009253F"/>
    <w:rsid w:val="00092C97"/>
    <w:rsid w:val="000932FB"/>
    <w:rsid w:val="000936BA"/>
    <w:rsid w:val="000936C0"/>
    <w:rsid w:val="00093A69"/>
    <w:rsid w:val="00093C1D"/>
    <w:rsid w:val="00093DE9"/>
    <w:rsid w:val="00094071"/>
    <w:rsid w:val="00094462"/>
    <w:rsid w:val="00094714"/>
    <w:rsid w:val="00094EC1"/>
    <w:rsid w:val="000950C6"/>
    <w:rsid w:val="000950C8"/>
    <w:rsid w:val="0009539E"/>
    <w:rsid w:val="00095468"/>
    <w:rsid w:val="0009546C"/>
    <w:rsid w:val="00095D16"/>
    <w:rsid w:val="00095EB1"/>
    <w:rsid w:val="0009629F"/>
    <w:rsid w:val="0009634B"/>
    <w:rsid w:val="000965D6"/>
    <w:rsid w:val="00096A38"/>
    <w:rsid w:val="00096C5C"/>
    <w:rsid w:val="00096CE3"/>
    <w:rsid w:val="00096DB7"/>
    <w:rsid w:val="00097027"/>
    <w:rsid w:val="0009725F"/>
    <w:rsid w:val="00097324"/>
    <w:rsid w:val="0009762A"/>
    <w:rsid w:val="000976D5"/>
    <w:rsid w:val="00097942"/>
    <w:rsid w:val="00097C57"/>
    <w:rsid w:val="000A072B"/>
    <w:rsid w:val="000A0964"/>
    <w:rsid w:val="000A0AA0"/>
    <w:rsid w:val="000A1564"/>
    <w:rsid w:val="000A1594"/>
    <w:rsid w:val="000A16A5"/>
    <w:rsid w:val="000A1AFB"/>
    <w:rsid w:val="000A1B37"/>
    <w:rsid w:val="000A1BA1"/>
    <w:rsid w:val="000A1F03"/>
    <w:rsid w:val="000A2007"/>
    <w:rsid w:val="000A3056"/>
    <w:rsid w:val="000A33E9"/>
    <w:rsid w:val="000A340C"/>
    <w:rsid w:val="000A35CB"/>
    <w:rsid w:val="000A398C"/>
    <w:rsid w:val="000A3B19"/>
    <w:rsid w:val="000A4039"/>
    <w:rsid w:val="000A410A"/>
    <w:rsid w:val="000A421E"/>
    <w:rsid w:val="000A432D"/>
    <w:rsid w:val="000A439A"/>
    <w:rsid w:val="000A43E7"/>
    <w:rsid w:val="000A49C4"/>
    <w:rsid w:val="000A49FB"/>
    <w:rsid w:val="000A4A6A"/>
    <w:rsid w:val="000A4CBF"/>
    <w:rsid w:val="000A5371"/>
    <w:rsid w:val="000A58B4"/>
    <w:rsid w:val="000A5995"/>
    <w:rsid w:val="000A5B19"/>
    <w:rsid w:val="000A5F56"/>
    <w:rsid w:val="000A66F6"/>
    <w:rsid w:val="000A6843"/>
    <w:rsid w:val="000A6F6A"/>
    <w:rsid w:val="000A73A5"/>
    <w:rsid w:val="000A7524"/>
    <w:rsid w:val="000A7898"/>
    <w:rsid w:val="000A7925"/>
    <w:rsid w:val="000A7C69"/>
    <w:rsid w:val="000A7E3D"/>
    <w:rsid w:val="000A7F25"/>
    <w:rsid w:val="000A7F9D"/>
    <w:rsid w:val="000B0095"/>
    <w:rsid w:val="000B042F"/>
    <w:rsid w:val="000B045D"/>
    <w:rsid w:val="000B0583"/>
    <w:rsid w:val="000B0742"/>
    <w:rsid w:val="000B078A"/>
    <w:rsid w:val="000B0918"/>
    <w:rsid w:val="000B0B0E"/>
    <w:rsid w:val="000B0C2D"/>
    <w:rsid w:val="000B0DDE"/>
    <w:rsid w:val="000B110F"/>
    <w:rsid w:val="000B11FC"/>
    <w:rsid w:val="000B1355"/>
    <w:rsid w:val="000B1958"/>
    <w:rsid w:val="000B1990"/>
    <w:rsid w:val="000B1B2D"/>
    <w:rsid w:val="000B1F5D"/>
    <w:rsid w:val="000B235A"/>
    <w:rsid w:val="000B28DB"/>
    <w:rsid w:val="000B299D"/>
    <w:rsid w:val="000B2E7C"/>
    <w:rsid w:val="000B2F5D"/>
    <w:rsid w:val="000B32DD"/>
    <w:rsid w:val="000B39B1"/>
    <w:rsid w:val="000B3B6F"/>
    <w:rsid w:val="000B3BDA"/>
    <w:rsid w:val="000B3F25"/>
    <w:rsid w:val="000B40DB"/>
    <w:rsid w:val="000B4753"/>
    <w:rsid w:val="000B516B"/>
    <w:rsid w:val="000B5514"/>
    <w:rsid w:val="000B5665"/>
    <w:rsid w:val="000B57B8"/>
    <w:rsid w:val="000B57E8"/>
    <w:rsid w:val="000B5809"/>
    <w:rsid w:val="000B5C4E"/>
    <w:rsid w:val="000B6323"/>
    <w:rsid w:val="000B679E"/>
    <w:rsid w:val="000B6AFA"/>
    <w:rsid w:val="000B713E"/>
    <w:rsid w:val="000B72A3"/>
    <w:rsid w:val="000B771B"/>
    <w:rsid w:val="000B772B"/>
    <w:rsid w:val="000B7C1B"/>
    <w:rsid w:val="000B7CD0"/>
    <w:rsid w:val="000B7E90"/>
    <w:rsid w:val="000B7EBE"/>
    <w:rsid w:val="000C01F9"/>
    <w:rsid w:val="000C0607"/>
    <w:rsid w:val="000C0998"/>
    <w:rsid w:val="000C0E8A"/>
    <w:rsid w:val="000C0FEC"/>
    <w:rsid w:val="000C13A1"/>
    <w:rsid w:val="000C14B3"/>
    <w:rsid w:val="000C1634"/>
    <w:rsid w:val="000C1875"/>
    <w:rsid w:val="000C1B5D"/>
    <w:rsid w:val="000C1B6F"/>
    <w:rsid w:val="000C1C2C"/>
    <w:rsid w:val="000C1CF8"/>
    <w:rsid w:val="000C1E67"/>
    <w:rsid w:val="000C1E8F"/>
    <w:rsid w:val="000C1EA9"/>
    <w:rsid w:val="000C208F"/>
    <w:rsid w:val="000C216D"/>
    <w:rsid w:val="000C2C6C"/>
    <w:rsid w:val="000C2FC8"/>
    <w:rsid w:val="000C2FF9"/>
    <w:rsid w:val="000C312E"/>
    <w:rsid w:val="000C3167"/>
    <w:rsid w:val="000C3276"/>
    <w:rsid w:val="000C331F"/>
    <w:rsid w:val="000C36F3"/>
    <w:rsid w:val="000C376D"/>
    <w:rsid w:val="000C38DD"/>
    <w:rsid w:val="000C38E5"/>
    <w:rsid w:val="000C4497"/>
    <w:rsid w:val="000C4C0E"/>
    <w:rsid w:val="000C4D31"/>
    <w:rsid w:val="000C5078"/>
    <w:rsid w:val="000C54E9"/>
    <w:rsid w:val="000C55A2"/>
    <w:rsid w:val="000C5A30"/>
    <w:rsid w:val="000C5C0A"/>
    <w:rsid w:val="000C5D75"/>
    <w:rsid w:val="000C5E08"/>
    <w:rsid w:val="000C5E6E"/>
    <w:rsid w:val="000C66D3"/>
    <w:rsid w:val="000C6786"/>
    <w:rsid w:val="000C6BCD"/>
    <w:rsid w:val="000C6C8F"/>
    <w:rsid w:val="000C70D7"/>
    <w:rsid w:val="000C7451"/>
    <w:rsid w:val="000C74A4"/>
    <w:rsid w:val="000C797A"/>
    <w:rsid w:val="000D03B8"/>
    <w:rsid w:val="000D0ECF"/>
    <w:rsid w:val="000D0F29"/>
    <w:rsid w:val="000D15AF"/>
    <w:rsid w:val="000D171C"/>
    <w:rsid w:val="000D1995"/>
    <w:rsid w:val="000D1D5F"/>
    <w:rsid w:val="000D1DB6"/>
    <w:rsid w:val="000D2334"/>
    <w:rsid w:val="000D2703"/>
    <w:rsid w:val="000D27A9"/>
    <w:rsid w:val="000D2D02"/>
    <w:rsid w:val="000D2FCD"/>
    <w:rsid w:val="000D30EF"/>
    <w:rsid w:val="000D31D5"/>
    <w:rsid w:val="000D3459"/>
    <w:rsid w:val="000D35FC"/>
    <w:rsid w:val="000D3805"/>
    <w:rsid w:val="000D3B27"/>
    <w:rsid w:val="000D3C36"/>
    <w:rsid w:val="000D3E6E"/>
    <w:rsid w:val="000D3E8D"/>
    <w:rsid w:val="000D4273"/>
    <w:rsid w:val="000D42A5"/>
    <w:rsid w:val="000D4358"/>
    <w:rsid w:val="000D4759"/>
    <w:rsid w:val="000D47F4"/>
    <w:rsid w:val="000D49AB"/>
    <w:rsid w:val="000D4AF4"/>
    <w:rsid w:val="000D5064"/>
    <w:rsid w:val="000D5065"/>
    <w:rsid w:val="000D537B"/>
    <w:rsid w:val="000D58FA"/>
    <w:rsid w:val="000D5BC2"/>
    <w:rsid w:val="000D5D88"/>
    <w:rsid w:val="000D5E83"/>
    <w:rsid w:val="000D5F82"/>
    <w:rsid w:val="000D65A1"/>
    <w:rsid w:val="000D6C52"/>
    <w:rsid w:val="000D6FBB"/>
    <w:rsid w:val="000D778B"/>
    <w:rsid w:val="000D7996"/>
    <w:rsid w:val="000D7B70"/>
    <w:rsid w:val="000D7E52"/>
    <w:rsid w:val="000D7EF1"/>
    <w:rsid w:val="000E01FD"/>
    <w:rsid w:val="000E0568"/>
    <w:rsid w:val="000E060E"/>
    <w:rsid w:val="000E0AF5"/>
    <w:rsid w:val="000E1205"/>
    <w:rsid w:val="000E13B8"/>
    <w:rsid w:val="000E16E2"/>
    <w:rsid w:val="000E1762"/>
    <w:rsid w:val="000E1CB5"/>
    <w:rsid w:val="000E1D0B"/>
    <w:rsid w:val="000E1DAF"/>
    <w:rsid w:val="000E1F48"/>
    <w:rsid w:val="000E207D"/>
    <w:rsid w:val="000E2539"/>
    <w:rsid w:val="000E2672"/>
    <w:rsid w:val="000E29D0"/>
    <w:rsid w:val="000E2D71"/>
    <w:rsid w:val="000E2E9E"/>
    <w:rsid w:val="000E3175"/>
    <w:rsid w:val="000E32EC"/>
    <w:rsid w:val="000E35C2"/>
    <w:rsid w:val="000E4070"/>
    <w:rsid w:val="000E41A1"/>
    <w:rsid w:val="000E4889"/>
    <w:rsid w:val="000E5047"/>
    <w:rsid w:val="000E5186"/>
    <w:rsid w:val="000E5247"/>
    <w:rsid w:val="000E527C"/>
    <w:rsid w:val="000E52A6"/>
    <w:rsid w:val="000E5434"/>
    <w:rsid w:val="000E55AB"/>
    <w:rsid w:val="000E5618"/>
    <w:rsid w:val="000E5646"/>
    <w:rsid w:val="000E591D"/>
    <w:rsid w:val="000E67BA"/>
    <w:rsid w:val="000E70EF"/>
    <w:rsid w:val="000E7598"/>
    <w:rsid w:val="000E77CA"/>
    <w:rsid w:val="000E7A61"/>
    <w:rsid w:val="000E7E11"/>
    <w:rsid w:val="000E7EFF"/>
    <w:rsid w:val="000F007D"/>
    <w:rsid w:val="000F03D3"/>
    <w:rsid w:val="000F07A3"/>
    <w:rsid w:val="000F09B7"/>
    <w:rsid w:val="000F0DA2"/>
    <w:rsid w:val="000F0EB9"/>
    <w:rsid w:val="000F15C8"/>
    <w:rsid w:val="000F17B0"/>
    <w:rsid w:val="000F19D1"/>
    <w:rsid w:val="000F1E2C"/>
    <w:rsid w:val="000F1E79"/>
    <w:rsid w:val="000F1E80"/>
    <w:rsid w:val="000F209A"/>
    <w:rsid w:val="000F23D6"/>
    <w:rsid w:val="000F26F2"/>
    <w:rsid w:val="000F28B3"/>
    <w:rsid w:val="000F28D5"/>
    <w:rsid w:val="000F2A03"/>
    <w:rsid w:val="000F2B04"/>
    <w:rsid w:val="000F2BEA"/>
    <w:rsid w:val="000F325E"/>
    <w:rsid w:val="000F3620"/>
    <w:rsid w:val="000F37EB"/>
    <w:rsid w:val="000F3AF2"/>
    <w:rsid w:val="000F43AF"/>
    <w:rsid w:val="000F457B"/>
    <w:rsid w:val="000F478E"/>
    <w:rsid w:val="000F48F8"/>
    <w:rsid w:val="000F4C90"/>
    <w:rsid w:val="000F4EC1"/>
    <w:rsid w:val="000F5291"/>
    <w:rsid w:val="000F5CA5"/>
    <w:rsid w:val="000F6303"/>
    <w:rsid w:val="000F64F0"/>
    <w:rsid w:val="000F65E8"/>
    <w:rsid w:val="000F6F0B"/>
    <w:rsid w:val="000F791C"/>
    <w:rsid w:val="0010014E"/>
    <w:rsid w:val="001002BB"/>
    <w:rsid w:val="001003BE"/>
    <w:rsid w:val="001003D9"/>
    <w:rsid w:val="00100400"/>
    <w:rsid w:val="0010041B"/>
    <w:rsid w:val="00100AE2"/>
    <w:rsid w:val="00100D7B"/>
    <w:rsid w:val="00100EDC"/>
    <w:rsid w:val="00101247"/>
    <w:rsid w:val="001017B7"/>
    <w:rsid w:val="00101942"/>
    <w:rsid w:val="00101DE4"/>
    <w:rsid w:val="00102774"/>
    <w:rsid w:val="00102D09"/>
    <w:rsid w:val="00102DEB"/>
    <w:rsid w:val="001033EA"/>
    <w:rsid w:val="001034C5"/>
    <w:rsid w:val="001034F2"/>
    <w:rsid w:val="00103672"/>
    <w:rsid w:val="00103BF5"/>
    <w:rsid w:val="00103CF6"/>
    <w:rsid w:val="001040BB"/>
    <w:rsid w:val="00104527"/>
    <w:rsid w:val="00104971"/>
    <w:rsid w:val="001049EB"/>
    <w:rsid w:val="00104B53"/>
    <w:rsid w:val="00104F72"/>
    <w:rsid w:val="001050E5"/>
    <w:rsid w:val="00105284"/>
    <w:rsid w:val="00105D30"/>
    <w:rsid w:val="00106275"/>
    <w:rsid w:val="001064A4"/>
    <w:rsid w:val="001067C4"/>
    <w:rsid w:val="0010699C"/>
    <w:rsid w:val="00106A44"/>
    <w:rsid w:val="001074B1"/>
    <w:rsid w:val="00107637"/>
    <w:rsid w:val="00107947"/>
    <w:rsid w:val="00107DB5"/>
    <w:rsid w:val="00107F31"/>
    <w:rsid w:val="00110092"/>
    <w:rsid w:val="001103E7"/>
    <w:rsid w:val="00110987"/>
    <w:rsid w:val="00110AF6"/>
    <w:rsid w:val="00110C27"/>
    <w:rsid w:val="001115E4"/>
    <w:rsid w:val="0011198F"/>
    <w:rsid w:val="00111A12"/>
    <w:rsid w:val="00111C2A"/>
    <w:rsid w:val="00111C70"/>
    <w:rsid w:val="001124C2"/>
    <w:rsid w:val="00113007"/>
    <w:rsid w:val="001131D9"/>
    <w:rsid w:val="00113898"/>
    <w:rsid w:val="001139AF"/>
    <w:rsid w:val="00113FEF"/>
    <w:rsid w:val="001141D5"/>
    <w:rsid w:val="00114377"/>
    <w:rsid w:val="00114560"/>
    <w:rsid w:val="0011462A"/>
    <w:rsid w:val="00114703"/>
    <w:rsid w:val="001148CA"/>
    <w:rsid w:val="00115001"/>
    <w:rsid w:val="001158CF"/>
    <w:rsid w:val="001158F5"/>
    <w:rsid w:val="00115B38"/>
    <w:rsid w:val="0011693A"/>
    <w:rsid w:val="00116991"/>
    <w:rsid w:val="00116ED8"/>
    <w:rsid w:val="00116FF7"/>
    <w:rsid w:val="00117243"/>
    <w:rsid w:val="0011770B"/>
    <w:rsid w:val="00117908"/>
    <w:rsid w:val="00117B2F"/>
    <w:rsid w:val="00117B42"/>
    <w:rsid w:val="00117D19"/>
    <w:rsid w:val="00117F92"/>
    <w:rsid w:val="00120751"/>
    <w:rsid w:val="00120C3B"/>
    <w:rsid w:val="001217E8"/>
    <w:rsid w:val="001219A0"/>
    <w:rsid w:val="00121B40"/>
    <w:rsid w:val="00121B65"/>
    <w:rsid w:val="00121DA8"/>
    <w:rsid w:val="00121F0C"/>
    <w:rsid w:val="00121F87"/>
    <w:rsid w:val="0012225B"/>
    <w:rsid w:val="0012275D"/>
    <w:rsid w:val="001227E0"/>
    <w:rsid w:val="00122B00"/>
    <w:rsid w:val="00122FF0"/>
    <w:rsid w:val="001230B9"/>
    <w:rsid w:val="001236AC"/>
    <w:rsid w:val="00123879"/>
    <w:rsid w:val="00123A0D"/>
    <w:rsid w:val="00123A52"/>
    <w:rsid w:val="00123DCF"/>
    <w:rsid w:val="00123FE1"/>
    <w:rsid w:val="00124050"/>
    <w:rsid w:val="00124204"/>
    <w:rsid w:val="001243AD"/>
    <w:rsid w:val="0012469F"/>
    <w:rsid w:val="0012471D"/>
    <w:rsid w:val="00124876"/>
    <w:rsid w:val="001249ED"/>
    <w:rsid w:val="0012590A"/>
    <w:rsid w:val="00125C1C"/>
    <w:rsid w:val="001260A6"/>
    <w:rsid w:val="001261AD"/>
    <w:rsid w:val="00126623"/>
    <w:rsid w:val="00126825"/>
    <w:rsid w:val="0012691B"/>
    <w:rsid w:val="00126EF3"/>
    <w:rsid w:val="001270FE"/>
    <w:rsid w:val="001273A2"/>
    <w:rsid w:val="00127A90"/>
    <w:rsid w:val="00127BB0"/>
    <w:rsid w:val="00127D02"/>
    <w:rsid w:val="00130707"/>
    <w:rsid w:val="00130978"/>
    <w:rsid w:val="00130D9F"/>
    <w:rsid w:val="001311A4"/>
    <w:rsid w:val="00131468"/>
    <w:rsid w:val="001315CD"/>
    <w:rsid w:val="00131821"/>
    <w:rsid w:val="00131907"/>
    <w:rsid w:val="00131C2A"/>
    <w:rsid w:val="00132387"/>
    <w:rsid w:val="001324DE"/>
    <w:rsid w:val="001326F5"/>
    <w:rsid w:val="0013309C"/>
    <w:rsid w:val="001333D5"/>
    <w:rsid w:val="00133400"/>
    <w:rsid w:val="001334B1"/>
    <w:rsid w:val="001335F7"/>
    <w:rsid w:val="001336FE"/>
    <w:rsid w:val="00133765"/>
    <w:rsid w:val="001338D0"/>
    <w:rsid w:val="00133B10"/>
    <w:rsid w:val="00133C1A"/>
    <w:rsid w:val="00134457"/>
    <w:rsid w:val="001344AE"/>
    <w:rsid w:val="0013459C"/>
    <w:rsid w:val="001345AE"/>
    <w:rsid w:val="001347FE"/>
    <w:rsid w:val="00134DAE"/>
    <w:rsid w:val="00134DB2"/>
    <w:rsid w:val="00134F73"/>
    <w:rsid w:val="001351F2"/>
    <w:rsid w:val="001352C4"/>
    <w:rsid w:val="001357A0"/>
    <w:rsid w:val="00135C24"/>
    <w:rsid w:val="00135EA7"/>
    <w:rsid w:val="00136A11"/>
    <w:rsid w:val="00136BC7"/>
    <w:rsid w:val="00136D46"/>
    <w:rsid w:val="00137223"/>
    <w:rsid w:val="0013734D"/>
    <w:rsid w:val="001377FA"/>
    <w:rsid w:val="00137C34"/>
    <w:rsid w:val="00137CE1"/>
    <w:rsid w:val="001403CA"/>
    <w:rsid w:val="001404BD"/>
    <w:rsid w:val="00140AFD"/>
    <w:rsid w:val="00140E2B"/>
    <w:rsid w:val="00141017"/>
    <w:rsid w:val="0014102A"/>
    <w:rsid w:val="001420FB"/>
    <w:rsid w:val="00142769"/>
    <w:rsid w:val="0014280B"/>
    <w:rsid w:val="00142BCD"/>
    <w:rsid w:val="00142D45"/>
    <w:rsid w:val="001430AD"/>
    <w:rsid w:val="001430D9"/>
    <w:rsid w:val="00143491"/>
    <w:rsid w:val="00143604"/>
    <w:rsid w:val="001436A7"/>
    <w:rsid w:val="001438E9"/>
    <w:rsid w:val="00143A1E"/>
    <w:rsid w:val="00143A2C"/>
    <w:rsid w:val="00143B77"/>
    <w:rsid w:val="00143D57"/>
    <w:rsid w:val="00143DA0"/>
    <w:rsid w:val="0014470B"/>
    <w:rsid w:val="0014479E"/>
    <w:rsid w:val="00144E50"/>
    <w:rsid w:val="001455A2"/>
    <w:rsid w:val="001455FF"/>
    <w:rsid w:val="001457C4"/>
    <w:rsid w:val="00145A52"/>
    <w:rsid w:val="00145D5D"/>
    <w:rsid w:val="00145E4A"/>
    <w:rsid w:val="00146264"/>
    <w:rsid w:val="00146696"/>
    <w:rsid w:val="00146AD9"/>
    <w:rsid w:val="00147BE6"/>
    <w:rsid w:val="00147D8D"/>
    <w:rsid w:val="00147FF5"/>
    <w:rsid w:val="00150164"/>
    <w:rsid w:val="0015078C"/>
    <w:rsid w:val="0015083B"/>
    <w:rsid w:val="00150935"/>
    <w:rsid w:val="001509D7"/>
    <w:rsid w:val="00150EA9"/>
    <w:rsid w:val="0015161E"/>
    <w:rsid w:val="00151C96"/>
    <w:rsid w:val="00151DFA"/>
    <w:rsid w:val="00152CE7"/>
    <w:rsid w:val="00152D5A"/>
    <w:rsid w:val="0015377E"/>
    <w:rsid w:val="00153EB0"/>
    <w:rsid w:val="00153F6E"/>
    <w:rsid w:val="001544B3"/>
    <w:rsid w:val="0015471C"/>
    <w:rsid w:val="00154DEF"/>
    <w:rsid w:val="0015570F"/>
    <w:rsid w:val="00155B26"/>
    <w:rsid w:val="00155EEF"/>
    <w:rsid w:val="00156131"/>
    <w:rsid w:val="001563C2"/>
    <w:rsid w:val="00156536"/>
    <w:rsid w:val="00156624"/>
    <w:rsid w:val="0015697D"/>
    <w:rsid w:val="00156B02"/>
    <w:rsid w:val="001572CD"/>
    <w:rsid w:val="00157AA9"/>
    <w:rsid w:val="00157AC9"/>
    <w:rsid w:val="00157F44"/>
    <w:rsid w:val="00160454"/>
    <w:rsid w:val="00160627"/>
    <w:rsid w:val="001610A3"/>
    <w:rsid w:val="00161661"/>
    <w:rsid w:val="001617A9"/>
    <w:rsid w:val="00161843"/>
    <w:rsid w:val="00161942"/>
    <w:rsid w:val="001619E6"/>
    <w:rsid w:val="00162158"/>
    <w:rsid w:val="001621E5"/>
    <w:rsid w:val="00162203"/>
    <w:rsid w:val="0016229E"/>
    <w:rsid w:val="00162397"/>
    <w:rsid w:val="0016281F"/>
    <w:rsid w:val="0016285E"/>
    <w:rsid w:val="00162A4F"/>
    <w:rsid w:val="001630FF"/>
    <w:rsid w:val="001632CD"/>
    <w:rsid w:val="001636C0"/>
    <w:rsid w:val="001638F1"/>
    <w:rsid w:val="00163DD2"/>
    <w:rsid w:val="001641AE"/>
    <w:rsid w:val="001644F0"/>
    <w:rsid w:val="001646AA"/>
    <w:rsid w:val="00164759"/>
    <w:rsid w:val="00164AB5"/>
    <w:rsid w:val="00164ABC"/>
    <w:rsid w:val="00164B1D"/>
    <w:rsid w:val="00164C4F"/>
    <w:rsid w:val="001650D0"/>
    <w:rsid w:val="001655B1"/>
    <w:rsid w:val="001655F3"/>
    <w:rsid w:val="00165BE8"/>
    <w:rsid w:val="00165F56"/>
    <w:rsid w:val="001660D9"/>
    <w:rsid w:val="00166C8E"/>
    <w:rsid w:val="00166F3C"/>
    <w:rsid w:val="00166FD8"/>
    <w:rsid w:val="0016763F"/>
    <w:rsid w:val="00170395"/>
    <w:rsid w:val="001706E8"/>
    <w:rsid w:val="001709D1"/>
    <w:rsid w:val="00170F96"/>
    <w:rsid w:val="00171172"/>
    <w:rsid w:val="00171948"/>
    <w:rsid w:val="001723BB"/>
    <w:rsid w:val="00172826"/>
    <w:rsid w:val="0017286B"/>
    <w:rsid w:val="00172CAB"/>
    <w:rsid w:val="00173968"/>
    <w:rsid w:val="00173A77"/>
    <w:rsid w:val="00173D85"/>
    <w:rsid w:val="00174A33"/>
    <w:rsid w:val="00175021"/>
    <w:rsid w:val="00175311"/>
    <w:rsid w:val="00175363"/>
    <w:rsid w:val="00175530"/>
    <w:rsid w:val="0017596C"/>
    <w:rsid w:val="00175CF4"/>
    <w:rsid w:val="00175E55"/>
    <w:rsid w:val="00176036"/>
    <w:rsid w:val="0017685D"/>
    <w:rsid w:val="0017696A"/>
    <w:rsid w:val="00176E3A"/>
    <w:rsid w:val="001770E5"/>
    <w:rsid w:val="0017729E"/>
    <w:rsid w:val="00177A85"/>
    <w:rsid w:val="00180091"/>
    <w:rsid w:val="001802DB"/>
    <w:rsid w:val="00180981"/>
    <w:rsid w:val="00180EF4"/>
    <w:rsid w:val="001811C7"/>
    <w:rsid w:val="0018170A"/>
    <w:rsid w:val="00181AAC"/>
    <w:rsid w:val="00181D2D"/>
    <w:rsid w:val="001822FE"/>
    <w:rsid w:val="001824D9"/>
    <w:rsid w:val="00182FF9"/>
    <w:rsid w:val="00183746"/>
    <w:rsid w:val="001838F1"/>
    <w:rsid w:val="00183917"/>
    <w:rsid w:val="001839E5"/>
    <w:rsid w:val="00183F47"/>
    <w:rsid w:val="00184002"/>
    <w:rsid w:val="0018421E"/>
    <w:rsid w:val="00184617"/>
    <w:rsid w:val="00184AB8"/>
    <w:rsid w:val="00184ACB"/>
    <w:rsid w:val="00184D6E"/>
    <w:rsid w:val="00184E66"/>
    <w:rsid w:val="00185016"/>
    <w:rsid w:val="001850BB"/>
    <w:rsid w:val="001859A9"/>
    <w:rsid w:val="00186A24"/>
    <w:rsid w:val="00186B18"/>
    <w:rsid w:val="00186C95"/>
    <w:rsid w:val="00186F84"/>
    <w:rsid w:val="001876B8"/>
    <w:rsid w:val="001876B9"/>
    <w:rsid w:val="0018773D"/>
    <w:rsid w:val="00187C83"/>
    <w:rsid w:val="00187F5D"/>
    <w:rsid w:val="00187F7A"/>
    <w:rsid w:val="001900DE"/>
    <w:rsid w:val="00190695"/>
    <w:rsid w:val="00190B1B"/>
    <w:rsid w:val="00190E62"/>
    <w:rsid w:val="00190FE8"/>
    <w:rsid w:val="0019136A"/>
    <w:rsid w:val="00191413"/>
    <w:rsid w:val="001914F1"/>
    <w:rsid w:val="001914F5"/>
    <w:rsid w:val="00191D54"/>
    <w:rsid w:val="0019249B"/>
    <w:rsid w:val="00192559"/>
    <w:rsid w:val="0019293E"/>
    <w:rsid w:val="00192B3F"/>
    <w:rsid w:val="00192DB1"/>
    <w:rsid w:val="0019301F"/>
    <w:rsid w:val="00193669"/>
    <w:rsid w:val="00193BFB"/>
    <w:rsid w:val="00193CF4"/>
    <w:rsid w:val="00193F1D"/>
    <w:rsid w:val="00193FA8"/>
    <w:rsid w:val="001941E7"/>
    <w:rsid w:val="0019429B"/>
    <w:rsid w:val="0019461A"/>
    <w:rsid w:val="00194735"/>
    <w:rsid w:val="00194BFA"/>
    <w:rsid w:val="00194F70"/>
    <w:rsid w:val="00194F75"/>
    <w:rsid w:val="00194F88"/>
    <w:rsid w:val="00195002"/>
    <w:rsid w:val="00195183"/>
    <w:rsid w:val="00195729"/>
    <w:rsid w:val="00195B0F"/>
    <w:rsid w:val="00195B4A"/>
    <w:rsid w:val="00195C44"/>
    <w:rsid w:val="0019612A"/>
    <w:rsid w:val="001964AB"/>
    <w:rsid w:val="00196722"/>
    <w:rsid w:val="0019688B"/>
    <w:rsid w:val="0019691E"/>
    <w:rsid w:val="00196F44"/>
    <w:rsid w:val="00197259"/>
    <w:rsid w:val="00197365"/>
    <w:rsid w:val="001973F1"/>
    <w:rsid w:val="001979C1"/>
    <w:rsid w:val="00197C6C"/>
    <w:rsid w:val="00197FA1"/>
    <w:rsid w:val="001A022E"/>
    <w:rsid w:val="001A076F"/>
    <w:rsid w:val="001A0ACF"/>
    <w:rsid w:val="001A1061"/>
    <w:rsid w:val="001A11C5"/>
    <w:rsid w:val="001A1B97"/>
    <w:rsid w:val="001A1E02"/>
    <w:rsid w:val="001A1F73"/>
    <w:rsid w:val="001A23F2"/>
    <w:rsid w:val="001A2623"/>
    <w:rsid w:val="001A2A66"/>
    <w:rsid w:val="001A3B43"/>
    <w:rsid w:val="001A3E74"/>
    <w:rsid w:val="001A3F8C"/>
    <w:rsid w:val="001A44A5"/>
    <w:rsid w:val="001A468B"/>
    <w:rsid w:val="001A46FC"/>
    <w:rsid w:val="001A4708"/>
    <w:rsid w:val="001A51AF"/>
    <w:rsid w:val="001A5790"/>
    <w:rsid w:val="001A5F58"/>
    <w:rsid w:val="001A6362"/>
    <w:rsid w:val="001A6648"/>
    <w:rsid w:val="001A6839"/>
    <w:rsid w:val="001A6EC9"/>
    <w:rsid w:val="001A707B"/>
    <w:rsid w:val="001A71F1"/>
    <w:rsid w:val="001A7324"/>
    <w:rsid w:val="001A7D46"/>
    <w:rsid w:val="001B0001"/>
    <w:rsid w:val="001B04F8"/>
    <w:rsid w:val="001B0634"/>
    <w:rsid w:val="001B1350"/>
    <w:rsid w:val="001B14D1"/>
    <w:rsid w:val="001B152A"/>
    <w:rsid w:val="001B1585"/>
    <w:rsid w:val="001B176D"/>
    <w:rsid w:val="001B1A23"/>
    <w:rsid w:val="001B1AB5"/>
    <w:rsid w:val="001B1F3C"/>
    <w:rsid w:val="001B2EF3"/>
    <w:rsid w:val="001B2F25"/>
    <w:rsid w:val="001B3319"/>
    <w:rsid w:val="001B344F"/>
    <w:rsid w:val="001B34A9"/>
    <w:rsid w:val="001B381B"/>
    <w:rsid w:val="001B3E8C"/>
    <w:rsid w:val="001B3EDA"/>
    <w:rsid w:val="001B40A4"/>
    <w:rsid w:val="001B40C3"/>
    <w:rsid w:val="001B4124"/>
    <w:rsid w:val="001B4273"/>
    <w:rsid w:val="001B448C"/>
    <w:rsid w:val="001B48A8"/>
    <w:rsid w:val="001B55CB"/>
    <w:rsid w:val="001B5724"/>
    <w:rsid w:val="001B5A45"/>
    <w:rsid w:val="001B5B26"/>
    <w:rsid w:val="001B5BA3"/>
    <w:rsid w:val="001B5BC6"/>
    <w:rsid w:val="001B5C7D"/>
    <w:rsid w:val="001B5E75"/>
    <w:rsid w:val="001B61E4"/>
    <w:rsid w:val="001B62AB"/>
    <w:rsid w:val="001B6304"/>
    <w:rsid w:val="001B683E"/>
    <w:rsid w:val="001B6B47"/>
    <w:rsid w:val="001B6B56"/>
    <w:rsid w:val="001B7070"/>
    <w:rsid w:val="001B7C07"/>
    <w:rsid w:val="001C0562"/>
    <w:rsid w:val="001C08A1"/>
    <w:rsid w:val="001C08F8"/>
    <w:rsid w:val="001C0A14"/>
    <w:rsid w:val="001C0A6E"/>
    <w:rsid w:val="001C0B04"/>
    <w:rsid w:val="001C0F81"/>
    <w:rsid w:val="001C0FB7"/>
    <w:rsid w:val="001C18FA"/>
    <w:rsid w:val="001C1B76"/>
    <w:rsid w:val="001C2289"/>
    <w:rsid w:val="001C2304"/>
    <w:rsid w:val="001C2DC8"/>
    <w:rsid w:val="001C366A"/>
    <w:rsid w:val="001C4135"/>
    <w:rsid w:val="001C4277"/>
    <w:rsid w:val="001C43AC"/>
    <w:rsid w:val="001C449A"/>
    <w:rsid w:val="001C4A08"/>
    <w:rsid w:val="001C4AD8"/>
    <w:rsid w:val="001C4B7F"/>
    <w:rsid w:val="001C4D26"/>
    <w:rsid w:val="001C4D82"/>
    <w:rsid w:val="001C512C"/>
    <w:rsid w:val="001C5331"/>
    <w:rsid w:val="001C5624"/>
    <w:rsid w:val="001C56F5"/>
    <w:rsid w:val="001C584D"/>
    <w:rsid w:val="001C5F05"/>
    <w:rsid w:val="001C60D2"/>
    <w:rsid w:val="001C648E"/>
    <w:rsid w:val="001C66BB"/>
    <w:rsid w:val="001C68A6"/>
    <w:rsid w:val="001C68FC"/>
    <w:rsid w:val="001C6A0F"/>
    <w:rsid w:val="001C6D3E"/>
    <w:rsid w:val="001C6F1E"/>
    <w:rsid w:val="001C6F25"/>
    <w:rsid w:val="001C705E"/>
    <w:rsid w:val="001C7077"/>
    <w:rsid w:val="001C72AC"/>
    <w:rsid w:val="001C7FF1"/>
    <w:rsid w:val="001D0535"/>
    <w:rsid w:val="001D0A3F"/>
    <w:rsid w:val="001D0D02"/>
    <w:rsid w:val="001D0EE1"/>
    <w:rsid w:val="001D12C4"/>
    <w:rsid w:val="001D14C0"/>
    <w:rsid w:val="001D1589"/>
    <w:rsid w:val="001D1A69"/>
    <w:rsid w:val="001D1DD0"/>
    <w:rsid w:val="001D1E0C"/>
    <w:rsid w:val="001D269D"/>
    <w:rsid w:val="001D29AD"/>
    <w:rsid w:val="001D2A9E"/>
    <w:rsid w:val="001D2FC9"/>
    <w:rsid w:val="001D3102"/>
    <w:rsid w:val="001D3119"/>
    <w:rsid w:val="001D3174"/>
    <w:rsid w:val="001D33CC"/>
    <w:rsid w:val="001D341B"/>
    <w:rsid w:val="001D3602"/>
    <w:rsid w:val="001D3776"/>
    <w:rsid w:val="001D38C6"/>
    <w:rsid w:val="001D3BC4"/>
    <w:rsid w:val="001D3DCA"/>
    <w:rsid w:val="001D3F6B"/>
    <w:rsid w:val="001D41D5"/>
    <w:rsid w:val="001D43B6"/>
    <w:rsid w:val="001D4416"/>
    <w:rsid w:val="001D4518"/>
    <w:rsid w:val="001D48DB"/>
    <w:rsid w:val="001D4F01"/>
    <w:rsid w:val="001D4FA7"/>
    <w:rsid w:val="001D5020"/>
    <w:rsid w:val="001D505F"/>
    <w:rsid w:val="001D55DA"/>
    <w:rsid w:val="001D5936"/>
    <w:rsid w:val="001D5A47"/>
    <w:rsid w:val="001D6105"/>
    <w:rsid w:val="001D63CC"/>
    <w:rsid w:val="001D6731"/>
    <w:rsid w:val="001D6A83"/>
    <w:rsid w:val="001D6C47"/>
    <w:rsid w:val="001D753F"/>
    <w:rsid w:val="001D77DE"/>
    <w:rsid w:val="001D7876"/>
    <w:rsid w:val="001D7886"/>
    <w:rsid w:val="001E0331"/>
    <w:rsid w:val="001E050F"/>
    <w:rsid w:val="001E05DC"/>
    <w:rsid w:val="001E0726"/>
    <w:rsid w:val="001E084E"/>
    <w:rsid w:val="001E0DEF"/>
    <w:rsid w:val="001E0E5D"/>
    <w:rsid w:val="001E10A0"/>
    <w:rsid w:val="001E1870"/>
    <w:rsid w:val="001E1B44"/>
    <w:rsid w:val="001E1C58"/>
    <w:rsid w:val="001E1C7B"/>
    <w:rsid w:val="001E1D11"/>
    <w:rsid w:val="001E2584"/>
    <w:rsid w:val="001E265F"/>
    <w:rsid w:val="001E2B5C"/>
    <w:rsid w:val="001E2C2E"/>
    <w:rsid w:val="001E30F3"/>
    <w:rsid w:val="001E3216"/>
    <w:rsid w:val="001E3456"/>
    <w:rsid w:val="001E3787"/>
    <w:rsid w:val="001E42ED"/>
    <w:rsid w:val="001E454B"/>
    <w:rsid w:val="001E48E8"/>
    <w:rsid w:val="001E4B9E"/>
    <w:rsid w:val="001E4BB9"/>
    <w:rsid w:val="001E4D7C"/>
    <w:rsid w:val="001E4E34"/>
    <w:rsid w:val="001E4F17"/>
    <w:rsid w:val="001E50C2"/>
    <w:rsid w:val="001E57DB"/>
    <w:rsid w:val="001E5ECF"/>
    <w:rsid w:val="001E6201"/>
    <w:rsid w:val="001E63BD"/>
    <w:rsid w:val="001E69CF"/>
    <w:rsid w:val="001E6A59"/>
    <w:rsid w:val="001E6CEE"/>
    <w:rsid w:val="001E6E85"/>
    <w:rsid w:val="001E6ECB"/>
    <w:rsid w:val="001E728C"/>
    <w:rsid w:val="001E7358"/>
    <w:rsid w:val="001E7748"/>
    <w:rsid w:val="001E7968"/>
    <w:rsid w:val="001E7FDB"/>
    <w:rsid w:val="001F03DB"/>
    <w:rsid w:val="001F0494"/>
    <w:rsid w:val="001F072A"/>
    <w:rsid w:val="001F0794"/>
    <w:rsid w:val="001F08EB"/>
    <w:rsid w:val="001F0C57"/>
    <w:rsid w:val="001F0D1F"/>
    <w:rsid w:val="001F1866"/>
    <w:rsid w:val="001F237D"/>
    <w:rsid w:val="001F2796"/>
    <w:rsid w:val="001F29F3"/>
    <w:rsid w:val="001F2ECF"/>
    <w:rsid w:val="001F30FD"/>
    <w:rsid w:val="001F3220"/>
    <w:rsid w:val="001F34B8"/>
    <w:rsid w:val="001F3927"/>
    <w:rsid w:val="001F3FBF"/>
    <w:rsid w:val="001F44C7"/>
    <w:rsid w:val="001F482F"/>
    <w:rsid w:val="001F4963"/>
    <w:rsid w:val="001F4B7A"/>
    <w:rsid w:val="001F50A5"/>
    <w:rsid w:val="001F5D7F"/>
    <w:rsid w:val="001F5EE1"/>
    <w:rsid w:val="001F686A"/>
    <w:rsid w:val="001F68E0"/>
    <w:rsid w:val="001F6B9F"/>
    <w:rsid w:val="001F71B4"/>
    <w:rsid w:val="001F71C0"/>
    <w:rsid w:val="001F7371"/>
    <w:rsid w:val="001F78B6"/>
    <w:rsid w:val="00200625"/>
    <w:rsid w:val="00200813"/>
    <w:rsid w:val="002009C5"/>
    <w:rsid w:val="002013CB"/>
    <w:rsid w:val="00201785"/>
    <w:rsid w:val="00201A8E"/>
    <w:rsid w:val="00201C1A"/>
    <w:rsid w:val="00201F1C"/>
    <w:rsid w:val="00202100"/>
    <w:rsid w:val="002022E1"/>
    <w:rsid w:val="002024BB"/>
    <w:rsid w:val="00202807"/>
    <w:rsid w:val="00202DAA"/>
    <w:rsid w:val="00202E90"/>
    <w:rsid w:val="00203331"/>
    <w:rsid w:val="002038D2"/>
    <w:rsid w:val="00203B69"/>
    <w:rsid w:val="00203E7A"/>
    <w:rsid w:val="00203F15"/>
    <w:rsid w:val="00204326"/>
    <w:rsid w:val="00204465"/>
    <w:rsid w:val="00204637"/>
    <w:rsid w:val="0020474B"/>
    <w:rsid w:val="0020486B"/>
    <w:rsid w:val="00204BA5"/>
    <w:rsid w:val="00204C2A"/>
    <w:rsid w:val="00204DAF"/>
    <w:rsid w:val="00204FCB"/>
    <w:rsid w:val="00205093"/>
    <w:rsid w:val="002051CA"/>
    <w:rsid w:val="00205241"/>
    <w:rsid w:val="00205793"/>
    <w:rsid w:val="00205AA9"/>
    <w:rsid w:val="00205F54"/>
    <w:rsid w:val="002065E0"/>
    <w:rsid w:val="00206746"/>
    <w:rsid w:val="00206809"/>
    <w:rsid w:val="00206DAA"/>
    <w:rsid w:val="00206F90"/>
    <w:rsid w:val="00207243"/>
    <w:rsid w:val="0020751B"/>
    <w:rsid w:val="00207ABB"/>
    <w:rsid w:val="002102CC"/>
    <w:rsid w:val="00210B11"/>
    <w:rsid w:val="00210F33"/>
    <w:rsid w:val="00211B4A"/>
    <w:rsid w:val="00211F13"/>
    <w:rsid w:val="002121DE"/>
    <w:rsid w:val="00212D42"/>
    <w:rsid w:val="00212E10"/>
    <w:rsid w:val="00212F02"/>
    <w:rsid w:val="002130B0"/>
    <w:rsid w:val="0021359D"/>
    <w:rsid w:val="002136F4"/>
    <w:rsid w:val="0021370A"/>
    <w:rsid w:val="0021386A"/>
    <w:rsid w:val="00213908"/>
    <w:rsid w:val="00213ADF"/>
    <w:rsid w:val="00213F0D"/>
    <w:rsid w:val="002142E7"/>
    <w:rsid w:val="002142EC"/>
    <w:rsid w:val="00214544"/>
    <w:rsid w:val="0021478A"/>
    <w:rsid w:val="00214AC8"/>
    <w:rsid w:val="00214BA4"/>
    <w:rsid w:val="00214CB6"/>
    <w:rsid w:val="00214EB8"/>
    <w:rsid w:val="0021596D"/>
    <w:rsid w:val="00215BC1"/>
    <w:rsid w:val="00215CC8"/>
    <w:rsid w:val="00215E4C"/>
    <w:rsid w:val="00215FF3"/>
    <w:rsid w:val="002160A6"/>
    <w:rsid w:val="00216447"/>
    <w:rsid w:val="002166EE"/>
    <w:rsid w:val="00216852"/>
    <w:rsid w:val="00216BE3"/>
    <w:rsid w:val="00216FE6"/>
    <w:rsid w:val="00217311"/>
    <w:rsid w:val="00217557"/>
    <w:rsid w:val="00217783"/>
    <w:rsid w:val="00217A87"/>
    <w:rsid w:val="00217D61"/>
    <w:rsid w:val="00217F62"/>
    <w:rsid w:val="00220390"/>
    <w:rsid w:val="0022068F"/>
    <w:rsid w:val="00220825"/>
    <w:rsid w:val="00220E4C"/>
    <w:rsid w:val="0022132A"/>
    <w:rsid w:val="00221B99"/>
    <w:rsid w:val="00221C71"/>
    <w:rsid w:val="00221C7E"/>
    <w:rsid w:val="00222090"/>
    <w:rsid w:val="00222146"/>
    <w:rsid w:val="00222356"/>
    <w:rsid w:val="00222893"/>
    <w:rsid w:val="00222E58"/>
    <w:rsid w:val="00222F90"/>
    <w:rsid w:val="00223065"/>
    <w:rsid w:val="00223677"/>
    <w:rsid w:val="002236E2"/>
    <w:rsid w:val="0022394B"/>
    <w:rsid w:val="00223AB8"/>
    <w:rsid w:val="00223E9D"/>
    <w:rsid w:val="00224308"/>
    <w:rsid w:val="00224779"/>
    <w:rsid w:val="00224DAF"/>
    <w:rsid w:val="00225C66"/>
    <w:rsid w:val="0022613A"/>
    <w:rsid w:val="00226319"/>
    <w:rsid w:val="00226446"/>
    <w:rsid w:val="00226581"/>
    <w:rsid w:val="00226C0F"/>
    <w:rsid w:val="00226D8C"/>
    <w:rsid w:val="00226E9B"/>
    <w:rsid w:val="00227204"/>
    <w:rsid w:val="00227227"/>
    <w:rsid w:val="002275C9"/>
    <w:rsid w:val="00227EF3"/>
    <w:rsid w:val="00227FCA"/>
    <w:rsid w:val="0023074E"/>
    <w:rsid w:val="00230C4C"/>
    <w:rsid w:val="00230ECA"/>
    <w:rsid w:val="00230FB1"/>
    <w:rsid w:val="0023156C"/>
    <w:rsid w:val="002315CD"/>
    <w:rsid w:val="00231754"/>
    <w:rsid w:val="00231C4C"/>
    <w:rsid w:val="00232206"/>
    <w:rsid w:val="00232515"/>
    <w:rsid w:val="002328DF"/>
    <w:rsid w:val="0023346C"/>
    <w:rsid w:val="002334A5"/>
    <w:rsid w:val="0023366C"/>
    <w:rsid w:val="00233937"/>
    <w:rsid w:val="00233AF4"/>
    <w:rsid w:val="00233CAD"/>
    <w:rsid w:val="00233E62"/>
    <w:rsid w:val="00233EF7"/>
    <w:rsid w:val="0023444C"/>
    <w:rsid w:val="00234619"/>
    <w:rsid w:val="00234727"/>
    <w:rsid w:val="00234A3C"/>
    <w:rsid w:val="00234F8F"/>
    <w:rsid w:val="002350C6"/>
    <w:rsid w:val="0023534E"/>
    <w:rsid w:val="0023549D"/>
    <w:rsid w:val="002357A2"/>
    <w:rsid w:val="00235ABA"/>
    <w:rsid w:val="00235E66"/>
    <w:rsid w:val="00235F3B"/>
    <w:rsid w:val="00236060"/>
    <w:rsid w:val="002366FD"/>
    <w:rsid w:val="00236705"/>
    <w:rsid w:val="00236B1B"/>
    <w:rsid w:val="00237041"/>
    <w:rsid w:val="00237188"/>
    <w:rsid w:val="00237619"/>
    <w:rsid w:val="00237734"/>
    <w:rsid w:val="00237B3A"/>
    <w:rsid w:val="00237E91"/>
    <w:rsid w:val="00240112"/>
    <w:rsid w:val="00240423"/>
    <w:rsid w:val="00240C10"/>
    <w:rsid w:val="00240C1C"/>
    <w:rsid w:val="00240F2D"/>
    <w:rsid w:val="002410EF"/>
    <w:rsid w:val="002410F2"/>
    <w:rsid w:val="002413B6"/>
    <w:rsid w:val="002414D1"/>
    <w:rsid w:val="00241887"/>
    <w:rsid w:val="0024193C"/>
    <w:rsid w:val="00241B82"/>
    <w:rsid w:val="00242463"/>
    <w:rsid w:val="002427E6"/>
    <w:rsid w:val="002428E3"/>
    <w:rsid w:val="00242933"/>
    <w:rsid w:val="00242FCD"/>
    <w:rsid w:val="0024311B"/>
    <w:rsid w:val="002434DF"/>
    <w:rsid w:val="0024354B"/>
    <w:rsid w:val="00243B87"/>
    <w:rsid w:val="00243DE4"/>
    <w:rsid w:val="002444FF"/>
    <w:rsid w:val="00244941"/>
    <w:rsid w:val="00245214"/>
    <w:rsid w:val="0024550C"/>
    <w:rsid w:val="002456CF"/>
    <w:rsid w:val="00245B77"/>
    <w:rsid w:val="002464B4"/>
    <w:rsid w:val="0024695C"/>
    <w:rsid w:val="00247229"/>
    <w:rsid w:val="00247953"/>
    <w:rsid w:val="002501ED"/>
    <w:rsid w:val="002502AF"/>
    <w:rsid w:val="002503BC"/>
    <w:rsid w:val="00250BDC"/>
    <w:rsid w:val="00251207"/>
    <w:rsid w:val="0025124E"/>
    <w:rsid w:val="002513E9"/>
    <w:rsid w:val="00251A28"/>
    <w:rsid w:val="00251B6F"/>
    <w:rsid w:val="00251DB8"/>
    <w:rsid w:val="00251EEC"/>
    <w:rsid w:val="0025200B"/>
    <w:rsid w:val="00252804"/>
    <w:rsid w:val="00252D97"/>
    <w:rsid w:val="00253079"/>
    <w:rsid w:val="002530DA"/>
    <w:rsid w:val="00253364"/>
    <w:rsid w:val="00253583"/>
    <w:rsid w:val="00253BB2"/>
    <w:rsid w:val="00253BE6"/>
    <w:rsid w:val="00253C38"/>
    <w:rsid w:val="002541E6"/>
    <w:rsid w:val="00254234"/>
    <w:rsid w:val="00254612"/>
    <w:rsid w:val="00254806"/>
    <w:rsid w:val="00254B8E"/>
    <w:rsid w:val="00254D76"/>
    <w:rsid w:val="00254DCC"/>
    <w:rsid w:val="00254E19"/>
    <w:rsid w:val="00255129"/>
    <w:rsid w:val="00255362"/>
    <w:rsid w:val="002555EF"/>
    <w:rsid w:val="002559D8"/>
    <w:rsid w:val="00255CA5"/>
    <w:rsid w:val="00256230"/>
    <w:rsid w:val="00256243"/>
    <w:rsid w:val="00256389"/>
    <w:rsid w:val="00256AA2"/>
    <w:rsid w:val="00256FC5"/>
    <w:rsid w:val="00256FF0"/>
    <w:rsid w:val="00257217"/>
    <w:rsid w:val="00257312"/>
    <w:rsid w:val="00257620"/>
    <w:rsid w:val="00257784"/>
    <w:rsid w:val="00260433"/>
    <w:rsid w:val="0026049C"/>
    <w:rsid w:val="002607E2"/>
    <w:rsid w:val="002608E5"/>
    <w:rsid w:val="00261004"/>
    <w:rsid w:val="002617C3"/>
    <w:rsid w:val="00261A40"/>
    <w:rsid w:val="00261BD4"/>
    <w:rsid w:val="002620C9"/>
    <w:rsid w:val="0026218C"/>
    <w:rsid w:val="002628A7"/>
    <w:rsid w:val="00262A57"/>
    <w:rsid w:val="00262E9A"/>
    <w:rsid w:val="00263357"/>
    <w:rsid w:val="00263BAB"/>
    <w:rsid w:val="00264733"/>
    <w:rsid w:val="00264E7D"/>
    <w:rsid w:val="002650A7"/>
    <w:rsid w:val="00265444"/>
    <w:rsid w:val="00265D2C"/>
    <w:rsid w:val="00265DC3"/>
    <w:rsid w:val="00265DE5"/>
    <w:rsid w:val="0026612D"/>
    <w:rsid w:val="00266133"/>
    <w:rsid w:val="002666E3"/>
    <w:rsid w:val="0026753F"/>
    <w:rsid w:val="0026761C"/>
    <w:rsid w:val="00267B86"/>
    <w:rsid w:val="00267D17"/>
    <w:rsid w:val="00267E2E"/>
    <w:rsid w:val="0027000A"/>
    <w:rsid w:val="00270107"/>
    <w:rsid w:val="0027017B"/>
    <w:rsid w:val="0027031D"/>
    <w:rsid w:val="0027078F"/>
    <w:rsid w:val="00270C37"/>
    <w:rsid w:val="002713FF"/>
    <w:rsid w:val="0027143C"/>
    <w:rsid w:val="002715A7"/>
    <w:rsid w:val="002718BA"/>
    <w:rsid w:val="00271B19"/>
    <w:rsid w:val="00271B81"/>
    <w:rsid w:val="00271D60"/>
    <w:rsid w:val="0027204B"/>
    <w:rsid w:val="00272AB6"/>
    <w:rsid w:val="00272BCC"/>
    <w:rsid w:val="00272CE9"/>
    <w:rsid w:val="00272ED1"/>
    <w:rsid w:val="00273238"/>
    <w:rsid w:val="00273531"/>
    <w:rsid w:val="00273539"/>
    <w:rsid w:val="0027360E"/>
    <w:rsid w:val="00273620"/>
    <w:rsid w:val="00273828"/>
    <w:rsid w:val="0027389B"/>
    <w:rsid w:val="002738B0"/>
    <w:rsid w:val="00274AFB"/>
    <w:rsid w:val="00274B3B"/>
    <w:rsid w:val="00274C6F"/>
    <w:rsid w:val="00274E4D"/>
    <w:rsid w:val="0027507A"/>
    <w:rsid w:val="00275175"/>
    <w:rsid w:val="002751F8"/>
    <w:rsid w:val="002758B3"/>
    <w:rsid w:val="00275CFB"/>
    <w:rsid w:val="00275E9E"/>
    <w:rsid w:val="002764F8"/>
    <w:rsid w:val="00276C96"/>
    <w:rsid w:val="00277298"/>
    <w:rsid w:val="00277316"/>
    <w:rsid w:val="0027784E"/>
    <w:rsid w:val="0028028A"/>
    <w:rsid w:val="00280642"/>
    <w:rsid w:val="00280666"/>
    <w:rsid w:val="002807B9"/>
    <w:rsid w:val="00280D51"/>
    <w:rsid w:val="00280FED"/>
    <w:rsid w:val="002814AC"/>
    <w:rsid w:val="00281A76"/>
    <w:rsid w:val="0028220A"/>
    <w:rsid w:val="002826F4"/>
    <w:rsid w:val="00282836"/>
    <w:rsid w:val="00282CFE"/>
    <w:rsid w:val="00282EA3"/>
    <w:rsid w:val="00283019"/>
    <w:rsid w:val="002834C8"/>
    <w:rsid w:val="00283778"/>
    <w:rsid w:val="002838E8"/>
    <w:rsid w:val="00283DCF"/>
    <w:rsid w:val="00284114"/>
    <w:rsid w:val="0028411C"/>
    <w:rsid w:val="00284461"/>
    <w:rsid w:val="002845F6"/>
    <w:rsid w:val="0028467B"/>
    <w:rsid w:val="002849EE"/>
    <w:rsid w:val="00284CDD"/>
    <w:rsid w:val="002853E0"/>
    <w:rsid w:val="0028560B"/>
    <w:rsid w:val="00285667"/>
    <w:rsid w:val="0028591B"/>
    <w:rsid w:val="00285931"/>
    <w:rsid w:val="00285D5D"/>
    <w:rsid w:val="00285E86"/>
    <w:rsid w:val="002867F9"/>
    <w:rsid w:val="00286B65"/>
    <w:rsid w:val="0028702D"/>
    <w:rsid w:val="0028712D"/>
    <w:rsid w:val="002875B9"/>
    <w:rsid w:val="00287C69"/>
    <w:rsid w:val="00287E94"/>
    <w:rsid w:val="00287FB2"/>
    <w:rsid w:val="0029041E"/>
    <w:rsid w:val="00290604"/>
    <w:rsid w:val="002910C8"/>
    <w:rsid w:val="00291550"/>
    <w:rsid w:val="0029155E"/>
    <w:rsid w:val="002916B1"/>
    <w:rsid w:val="002917C5"/>
    <w:rsid w:val="00291A6E"/>
    <w:rsid w:val="00291A88"/>
    <w:rsid w:val="00292412"/>
    <w:rsid w:val="00292571"/>
    <w:rsid w:val="002929E4"/>
    <w:rsid w:val="00292A1C"/>
    <w:rsid w:val="00292C9A"/>
    <w:rsid w:val="00292E14"/>
    <w:rsid w:val="002930F1"/>
    <w:rsid w:val="0029341E"/>
    <w:rsid w:val="00293C77"/>
    <w:rsid w:val="00293DAB"/>
    <w:rsid w:val="00293E26"/>
    <w:rsid w:val="00293F4F"/>
    <w:rsid w:val="00294168"/>
    <w:rsid w:val="00294958"/>
    <w:rsid w:val="00294B91"/>
    <w:rsid w:val="00295347"/>
    <w:rsid w:val="002957FE"/>
    <w:rsid w:val="00296036"/>
    <w:rsid w:val="00296067"/>
    <w:rsid w:val="002961F0"/>
    <w:rsid w:val="00296732"/>
    <w:rsid w:val="002967A3"/>
    <w:rsid w:val="00296948"/>
    <w:rsid w:val="00296C9D"/>
    <w:rsid w:val="00296EF5"/>
    <w:rsid w:val="00297233"/>
    <w:rsid w:val="0029727B"/>
    <w:rsid w:val="002977A8"/>
    <w:rsid w:val="00297DA8"/>
    <w:rsid w:val="00297E55"/>
    <w:rsid w:val="002A047D"/>
    <w:rsid w:val="002A06A1"/>
    <w:rsid w:val="002A0770"/>
    <w:rsid w:val="002A0942"/>
    <w:rsid w:val="002A0EB7"/>
    <w:rsid w:val="002A0FCD"/>
    <w:rsid w:val="002A12F3"/>
    <w:rsid w:val="002A1453"/>
    <w:rsid w:val="002A148F"/>
    <w:rsid w:val="002A171F"/>
    <w:rsid w:val="002A1A94"/>
    <w:rsid w:val="002A1B3B"/>
    <w:rsid w:val="002A1D82"/>
    <w:rsid w:val="002A2147"/>
    <w:rsid w:val="002A217C"/>
    <w:rsid w:val="002A285E"/>
    <w:rsid w:val="002A2AF1"/>
    <w:rsid w:val="002A2CEA"/>
    <w:rsid w:val="002A317F"/>
    <w:rsid w:val="002A31AB"/>
    <w:rsid w:val="002A3387"/>
    <w:rsid w:val="002A3504"/>
    <w:rsid w:val="002A358C"/>
    <w:rsid w:val="002A416E"/>
    <w:rsid w:val="002A4422"/>
    <w:rsid w:val="002A4F37"/>
    <w:rsid w:val="002A542E"/>
    <w:rsid w:val="002A57F9"/>
    <w:rsid w:val="002A65B5"/>
    <w:rsid w:val="002A6D02"/>
    <w:rsid w:val="002A717B"/>
    <w:rsid w:val="002A75D1"/>
    <w:rsid w:val="002A7757"/>
    <w:rsid w:val="002A7941"/>
    <w:rsid w:val="002A79AF"/>
    <w:rsid w:val="002A7ED6"/>
    <w:rsid w:val="002B0620"/>
    <w:rsid w:val="002B0ACB"/>
    <w:rsid w:val="002B0BA5"/>
    <w:rsid w:val="002B0C39"/>
    <w:rsid w:val="002B10F1"/>
    <w:rsid w:val="002B178F"/>
    <w:rsid w:val="002B1B26"/>
    <w:rsid w:val="002B2151"/>
    <w:rsid w:val="002B2689"/>
    <w:rsid w:val="002B287F"/>
    <w:rsid w:val="002B29D6"/>
    <w:rsid w:val="002B2C37"/>
    <w:rsid w:val="002B3097"/>
    <w:rsid w:val="002B31D4"/>
    <w:rsid w:val="002B3B2D"/>
    <w:rsid w:val="002B3BB0"/>
    <w:rsid w:val="002B40BB"/>
    <w:rsid w:val="002B412C"/>
    <w:rsid w:val="002B4F7F"/>
    <w:rsid w:val="002B5125"/>
    <w:rsid w:val="002B541C"/>
    <w:rsid w:val="002B5560"/>
    <w:rsid w:val="002B55A8"/>
    <w:rsid w:val="002B5669"/>
    <w:rsid w:val="002B577E"/>
    <w:rsid w:val="002B5A56"/>
    <w:rsid w:val="002B627D"/>
    <w:rsid w:val="002B629C"/>
    <w:rsid w:val="002B6B05"/>
    <w:rsid w:val="002B7259"/>
    <w:rsid w:val="002B763D"/>
    <w:rsid w:val="002B7914"/>
    <w:rsid w:val="002B7B00"/>
    <w:rsid w:val="002C02E6"/>
    <w:rsid w:val="002C0466"/>
    <w:rsid w:val="002C0471"/>
    <w:rsid w:val="002C116C"/>
    <w:rsid w:val="002C1207"/>
    <w:rsid w:val="002C151C"/>
    <w:rsid w:val="002C16FA"/>
    <w:rsid w:val="002C18C2"/>
    <w:rsid w:val="002C1AA8"/>
    <w:rsid w:val="002C1F3B"/>
    <w:rsid w:val="002C22A5"/>
    <w:rsid w:val="002C272B"/>
    <w:rsid w:val="002C284C"/>
    <w:rsid w:val="002C2C40"/>
    <w:rsid w:val="002C30BD"/>
    <w:rsid w:val="002C31B6"/>
    <w:rsid w:val="002C3485"/>
    <w:rsid w:val="002C3858"/>
    <w:rsid w:val="002C41A9"/>
    <w:rsid w:val="002C4900"/>
    <w:rsid w:val="002C51D1"/>
    <w:rsid w:val="002C5285"/>
    <w:rsid w:val="002C5431"/>
    <w:rsid w:val="002C558C"/>
    <w:rsid w:val="002C55BD"/>
    <w:rsid w:val="002C56F1"/>
    <w:rsid w:val="002C5719"/>
    <w:rsid w:val="002C6014"/>
    <w:rsid w:val="002C6062"/>
    <w:rsid w:val="002C60B3"/>
    <w:rsid w:val="002C62A1"/>
    <w:rsid w:val="002C6375"/>
    <w:rsid w:val="002C63AE"/>
    <w:rsid w:val="002C666E"/>
    <w:rsid w:val="002C6AC8"/>
    <w:rsid w:val="002C6E96"/>
    <w:rsid w:val="002C6F70"/>
    <w:rsid w:val="002C71F4"/>
    <w:rsid w:val="002C7393"/>
    <w:rsid w:val="002D06E4"/>
    <w:rsid w:val="002D0892"/>
    <w:rsid w:val="002D0B4B"/>
    <w:rsid w:val="002D1028"/>
    <w:rsid w:val="002D1313"/>
    <w:rsid w:val="002D1442"/>
    <w:rsid w:val="002D1DC1"/>
    <w:rsid w:val="002D1F21"/>
    <w:rsid w:val="002D2451"/>
    <w:rsid w:val="002D2806"/>
    <w:rsid w:val="002D28A0"/>
    <w:rsid w:val="002D2C47"/>
    <w:rsid w:val="002D33A1"/>
    <w:rsid w:val="002D3569"/>
    <w:rsid w:val="002D39EE"/>
    <w:rsid w:val="002D4DC5"/>
    <w:rsid w:val="002D4FF9"/>
    <w:rsid w:val="002D514C"/>
    <w:rsid w:val="002D52CA"/>
    <w:rsid w:val="002D548E"/>
    <w:rsid w:val="002D54D6"/>
    <w:rsid w:val="002D5596"/>
    <w:rsid w:val="002D5C63"/>
    <w:rsid w:val="002D5CF0"/>
    <w:rsid w:val="002D5D64"/>
    <w:rsid w:val="002D6068"/>
    <w:rsid w:val="002D62C1"/>
    <w:rsid w:val="002D6412"/>
    <w:rsid w:val="002D6813"/>
    <w:rsid w:val="002D69EF"/>
    <w:rsid w:val="002D6CDD"/>
    <w:rsid w:val="002D6DE8"/>
    <w:rsid w:val="002D7647"/>
    <w:rsid w:val="002D775D"/>
    <w:rsid w:val="002D7DD2"/>
    <w:rsid w:val="002D7E32"/>
    <w:rsid w:val="002E090C"/>
    <w:rsid w:val="002E0BBC"/>
    <w:rsid w:val="002E0D4D"/>
    <w:rsid w:val="002E0EEC"/>
    <w:rsid w:val="002E1354"/>
    <w:rsid w:val="002E1359"/>
    <w:rsid w:val="002E16F0"/>
    <w:rsid w:val="002E18F8"/>
    <w:rsid w:val="002E1E9E"/>
    <w:rsid w:val="002E1F2A"/>
    <w:rsid w:val="002E2118"/>
    <w:rsid w:val="002E2143"/>
    <w:rsid w:val="002E220F"/>
    <w:rsid w:val="002E2431"/>
    <w:rsid w:val="002E268F"/>
    <w:rsid w:val="002E2831"/>
    <w:rsid w:val="002E2BC5"/>
    <w:rsid w:val="002E2CF6"/>
    <w:rsid w:val="002E2DAB"/>
    <w:rsid w:val="002E3797"/>
    <w:rsid w:val="002E395B"/>
    <w:rsid w:val="002E4837"/>
    <w:rsid w:val="002E4C39"/>
    <w:rsid w:val="002E4D52"/>
    <w:rsid w:val="002E4E23"/>
    <w:rsid w:val="002E4F0B"/>
    <w:rsid w:val="002E54E4"/>
    <w:rsid w:val="002E564D"/>
    <w:rsid w:val="002E5AFC"/>
    <w:rsid w:val="002E5CB5"/>
    <w:rsid w:val="002E5D90"/>
    <w:rsid w:val="002E5DFE"/>
    <w:rsid w:val="002E604F"/>
    <w:rsid w:val="002E65C9"/>
    <w:rsid w:val="002E6A09"/>
    <w:rsid w:val="002E6A14"/>
    <w:rsid w:val="002E6D41"/>
    <w:rsid w:val="002E6F0F"/>
    <w:rsid w:val="002E6FB3"/>
    <w:rsid w:val="002E715F"/>
    <w:rsid w:val="002E7426"/>
    <w:rsid w:val="002E7760"/>
    <w:rsid w:val="002F0143"/>
    <w:rsid w:val="002F024C"/>
    <w:rsid w:val="002F083F"/>
    <w:rsid w:val="002F0A88"/>
    <w:rsid w:val="002F0CF7"/>
    <w:rsid w:val="002F0EF0"/>
    <w:rsid w:val="002F1688"/>
    <w:rsid w:val="002F1AF2"/>
    <w:rsid w:val="002F1E0F"/>
    <w:rsid w:val="002F1F8D"/>
    <w:rsid w:val="002F2121"/>
    <w:rsid w:val="002F216C"/>
    <w:rsid w:val="002F28C9"/>
    <w:rsid w:val="002F31E0"/>
    <w:rsid w:val="002F368B"/>
    <w:rsid w:val="002F391C"/>
    <w:rsid w:val="002F3D7A"/>
    <w:rsid w:val="002F3DF2"/>
    <w:rsid w:val="002F4B16"/>
    <w:rsid w:val="002F4C38"/>
    <w:rsid w:val="002F52F7"/>
    <w:rsid w:val="002F5536"/>
    <w:rsid w:val="002F600C"/>
    <w:rsid w:val="002F6116"/>
    <w:rsid w:val="002F6522"/>
    <w:rsid w:val="002F6F0B"/>
    <w:rsid w:val="002F7242"/>
    <w:rsid w:val="002F746D"/>
    <w:rsid w:val="002F7CC2"/>
    <w:rsid w:val="002F7D00"/>
    <w:rsid w:val="002F7D9D"/>
    <w:rsid w:val="002F7F75"/>
    <w:rsid w:val="00300085"/>
    <w:rsid w:val="0030056A"/>
    <w:rsid w:val="00300868"/>
    <w:rsid w:val="00300A23"/>
    <w:rsid w:val="00300A58"/>
    <w:rsid w:val="00300B11"/>
    <w:rsid w:val="00300DB1"/>
    <w:rsid w:val="003010B2"/>
    <w:rsid w:val="00301497"/>
    <w:rsid w:val="003017FB"/>
    <w:rsid w:val="003018A8"/>
    <w:rsid w:val="00301BAC"/>
    <w:rsid w:val="00301F54"/>
    <w:rsid w:val="0030236D"/>
    <w:rsid w:val="003023DF"/>
    <w:rsid w:val="00302941"/>
    <w:rsid w:val="00302C2C"/>
    <w:rsid w:val="00302DC0"/>
    <w:rsid w:val="003032C8"/>
    <w:rsid w:val="0030385B"/>
    <w:rsid w:val="003040CC"/>
    <w:rsid w:val="00304388"/>
    <w:rsid w:val="0030446B"/>
    <w:rsid w:val="0030470F"/>
    <w:rsid w:val="00304AF2"/>
    <w:rsid w:val="00304B01"/>
    <w:rsid w:val="00304B6E"/>
    <w:rsid w:val="00304FE2"/>
    <w:rsid w:val="003050AF"/>
    <w:rsid w:val="003055A2"/>
    <w:rsid w:val="003056A9"/>
    <w:rsid w:val="00305811"/>
    <w:rsid w:val="00305944"/>
    <w:rsid w:val="00305BC6"/>
    <w:rsid w:val="00305F67"/>
    <w:rsid w:val="0030606C"/>
    <w:rsid w:val="003063CC"/>
    <w:rsid w:val="003069A4"/>
    <w:rsid w:val="00306AD6"/>
    <w:rsid w:val="00306BA5"/>
    <w:rsid w:val="00306C37"/>
    <w:rsid w:val="00306E58"/>
    <w:rsid w:val="00307054"/>
    <w:rsid w:val="003077AA"/>
    <w:rsid w:val="0030789B"/>
    <w:rsid w:val="003078E5"/>
    <w:rsid w:val="003101BD"/>
    <w:rsid w:val="00310331"/>
    <w:rsid w:val="003104A6"/>
    <w:rsid w:val="0031091B"/>
    <w:rsid w:val="0031092D"/>
    <w:rsid w:val="00310BD9"/>
    <w:rsid w:val="0031109C"/>
    <w:rsid w:val="003113C8"/>
    <w:rsid w:val="00311529"/>
    <w:rsid w:val="00311796"/>
    <w:rsid w:val="00311C4B"/>
    <w:rsid w:val="00311FFA"/>
    <w:rsid w:val="003120F6"/>
    <w:rsid w:val="0031216D"/>
    <w:rsid w:val="003125D4"/>
    <w:rsid w:val="00312BCE"/>
    <w:rsid w:val="00313589"/>
    <w:rsid w:val="0031362B"/>
    <w:rsid w:val="00313AB4"/>
    <w:rsid w:val="00313F34"/>
    <w:rsid w:val="00314343"/>
    <w:rsid w:val="003145A3"/>
    <w:rsid w:val="00314BC1"/>
    <w:rsid w:val="00314CA4"/>
    <w:rsid w:val="00314DDF"/>
    <w:rsid w:val="00314EA9"/>
    <w:rsid w:val="00315394"/>
    <w:rsid w:val="003156DF"/>
    <w:rsid w:val="00315A15"/>
    <w:rsid w:val="00315B42"/>
    <w:rsid w:val="00315D0C"/>
    <w:rsid w:val="0031606C"/>
    <w:rsid w:val="003160F7"/>
    <w:rsid w:val="003164A4"/>
    <w:rsid w:val="0031656B"/>
    <w:rsid w:val="00316AF3"/>
    <w:rsid w:val="00316AFF"/>
    <w:rsid w:val="00316EAD"/>
    <w:rsid w:val="00317CDF"/>
    <w:rsid w:val="00317DE7"/>
    <w:rsid w:val="00317E57"/>
    <w:rsid w:val="00317FC5"/>
    <w:rsid w:val="003201B9"/>
    <w:rsid w:val="0032063E"/>
    <w:rsid w:val="003208AF"/>
    <w:rsid w:val="003209C2"/>
    <w:rsid w:val="00320B52"/>
    <w:rsid w:val="00320B64"/>
    <w:rsid w:val="00320C69"/>
    <w:rsid w:val="00321BB7"/>
    <w:rsid w:val="00321D0B"/>
    <w:rsid w:val="0032284A"/>
    <w:rsid w:val="00322958"/>
    <w:rsid w:val="00323235"/>
    <w:rsid w:val="00323415"/>
    <w:rsid w:val="0032357A"/>
    <w:rsid w:val="00323A16"/>
    <w:rsid w:val="00323BEE"/>
    <w:rsid w:val="00323EBB"/>
    <w:rsid w:val="0032411B"/>
    <w:rsid w:val="00324444"/>
    <w:rsid w:val="0032472D"/>
    <w:rsid w:val="0032494A"/>
    <w:rsid w:val="0032499C"/>
    <w:rsid w:val="00324CCE"/>
    <w:rsid w:val="003256C8"/>
    <w:rsid w:val="00325C07"/>
    <w:rsid w:val="00325E73"/>
    <w:rsid w:val="003268C3"/>
    <w:rsid w:val="00326E80"/>
    <w:rsid w:val="00326E90"/>
    <w:rsid w:val="003270B7"/>
    <w:rsid w:val="0032737E"/>
    <w:rsid w:val="003279C0"/>
    <w:rsid w:val="00327A4E"/>
    <w:rsid w:val="00327C3D"/>
    <w:rsid w:val="00327CE9"/>
    <w:rsid w:val="00327D1C"/>
    <w:rsid w:val="00327E7F"/>
    <w:rsid w:val="00330033"/>
    <w:rsid w:val="003308DB"/>
    <w:rsid w:val="00330B17"/>
    <w:rsid w:val="00330BA3"/>
    <w:rsid w:val="0033104F"/>
    <w:rsid w:val="0033110C"/>
    <w:rsid w:val="0033112D"/>
    <w:rsid w:val="00331559"/>
    <w:rsid w:val="0033191B"/>
    <w:rsid w:val="00331A7B"/>
    <w:rsid w:val="00331CF1"/>
    <w:rsid w:val="00332029"/>
    <w:rsid w:val="00332160"/>
    <w:rsid w:val="00332A7C"/>
    <w:rsid w:val="00332B80"/>
    <w:rsid w:val="003331A8"/>
    <w:rsid w:val="00333212"/>
    <w:rsid w:val="00333572"/>
    <w:rsid w:val="00333795"/>
    <w:rsid w:val="0033392E"/>
    <w:rsid w:val="00333B8D"/>
    <w:rsid w:val="00333D55"/>
    <w:rsid w:val="00334011"/>
    <w:rsid w:val="00334325"/>
    <w:rsid w:val="00334339"/>
    <w:rsid w:val="00334362"/>
    <w:rsid w:val="00334368"/>
    <w:rsid w:val="003344C7"/>
    <w:rsid w:val="00334526"/>
    <w:rsid w:val="00334C7B"/>
    <w:rsid w:val="00334E9A"/>
    <w:rsid w:val="003351E7"/>
    <w:rsid w:val="003354ED"/>
    <w:rsid w:val="003355A0"/>
    <w:rsid w:val="00335821"/>
    <w:rsid w:val="0033624B"/>
    <w:rsid w:val="0033678E"/>
    <w:rsid w:val="00336C64"/>
    <w:rsid w:val="00336DF2"/>
    <w:rsid w:val="00337138"/>
    <w:rsid w:val="003371C9"/>
    <w:rsid w:val="0033737E"/>
    <w:rsid w:val="0033757A"/>
    <w:rsid w:val="0033783B"/>
    <w:rsid w:val="003378C3"/>
    <w:rsid w:val="00340161"/>
    <w:rsid w:val="00340893"/>
    <w:rsid w:val="00340A22"/>
    <w:rsid w:val="00340C25"/>
    <w:rsid w:val="0034119B"/>
    <w:rsid w:val="00341501"/>
    <w:rsid w:val="00341784"/>
    <w:rsid w:val="0034182F"/>
    <w:rsid w:val="00341A2C"/>
    <w:rsid w:val="00341EA5"/>
    <w:rsid w:val="00341EAD"/>
    <w:rsid w:val="00341EF8"/>
    <w:rsid w:val="00342129"/>
    <w:rsid w:val="00342431"/>
    <w:rsid w:val="00342620"/>
    <w:rsid w:val="0034262D"/>
    <w:rsid w:val="003427EF"/>
    <w:rsid w:val="00342DA5"/>
    <w:rsid w:val="00342E38"/>
    <w:rsid w:val="00342F4B"/>
    <w:rsid w:val="0034304E"/>
    <w:rsid w:val="00343549"/>
    <w:rsid w:val="00343CB8"/>
    <w:rsid w:val="00343FFE"/>
    <w:rsid w:val="00344244"/>
    <w:rsid w:val="00344278"/>
    <w:rsid w:val="003446FD"/>
    <w:rsid w:val="00344A62"/>
    <w:rsid w:val="0034507F"/>
    <w:rsid w:val="00345739"/>
    <w:rsid w:val="00345799"/>
    <w:rsid w:val="0034582E"/>
    <w:rsid w:val="00345B17"/>
    <w:rsid w:val="00345C75"/>
    <w:rsid w:val="00345F9F"/>
    <w:rsid w:val="003460CF"/>
    <w:rsid w:val="00346B4C"/>
    <w:rsid w:val="00346C7A"/>
    <w:rsid w:val="00347C80"/>
    <w:rsid w:val="0035001E"/>
    <w:rsid w:val="003517C7"/>
    <w:rsid w:val="00351CBD"/>
    <w:rsid w:val="00351DBE"/>
    <w:rsid w:val="003520EC"/>
    <w:rsid w:val="003521EB"/>
    <w:rsid w:val="0035223F"/>
    <w:rsid w:val="00352631"/>
    <w:rsid w:val="0035270F"/>
    <w:rsid w:val="003527AA"/>
    <w:rsid w:val="00352B3E"/>
    <w:rsid w:val="00352BA9"/>
    <w:rsid w:val="00352C0F"/>
    <w:rsid w:val="00352C68"/>
    <w:rsid w:val="003530CB"/>
    <w:rsid w:val="003538A0"/>
    <w:rsid w:val="00353A53"/>
    <w:rsid w:val="00353AB9"/>
    <w:rsid w:val="0035442B"/>
    <w:rsid w:val="0035457E"/>
    <w:rsid w:val="00354857"/>
    <w:rsid w:val="00354B04"/>
    <w:rsid w:val="00354C00"/>
    <w:rsid w:val="00354C80"/>
    <w:rsid w:val="00354D19"/>
    <w:rsid w:val="00354E3A"/>
    <w:rsid w:val="00354E8E"/>
    <w:rsid w:val="0035505B"/>
    <w:rsid w:val="00355206"/>
    <w:rsid w:val="003555C1"/>
    <w:rsid w:val="0035575E"/>
    <w:rsid w:val="003559E0"/>
    <w:rsid w:val="0035647E"/>
    <w:rsid w:val="003568A6"/>
    <w:rsid w:val="00356972"/>
    <w:rsid w:val="00356EDF"/>
    <w:rsid w:val="00357AA5"/>
    <w:rsid w:val="00360312"/>
    <w:rsid w:val="00360483"/>
    <w:rsid w:val="0036061D"/>
    <w:rsid w:val="0036081E"/>
    <w:rsid w:val="00360D28"/>
    <w:rsid w:val="00361208"/>
    <w:rsid w:val="003618F8"/>
    <w:rsid w:val="00361CF7"/>
    <w:rsid w:val="00361F4B"/>
    <w:rsid w:val="00361F4F"/>
    <w:rsid w:val="00362368"/>
    <w:rsid w:val="003623F2"/>
    <w:rsid w:val="00362805"/>
    <w:rsid w:val="00362DBD"/>
    <w:rsid w:val="00362E3A"/>
    <w:rsid w:val="0036422B"/>
    <w:rsid w:val="0036431C"/>
    <w:rsid w:val="00364347"/>
    <w:rsid w:val="003643A3"/>
    <w:rsid w:val="00364701"/>
    <w:rsid w:val="0036474E"/>
    <w:rsid w:val="00364BC5"/>
    <w:rsid w:val="00364C7D"/>
    <w:rsid w:val="00364DA3"/>
    <w:rsid w:val="00364DA9"/>
    <w:rsid w:val="003650FE"/>
    <w:rsid w:val="0036569C"/>
    <w:rsid w:val="003657C4"/>
    <w:rsid w:val="00365AD6"/>
    <w:rsid w:val="0036605B"/>
    <w:rsid w:val="003660CD"/>
    <w:rsid w:val="00366156"/>
    <w:rsid w:val="003661D7"/>
    <w:rsid w:val="003661EA"/>
    <w:rsid w:val="00367C8E"/>
    <w:rsid w:val="00367D77"/>
    <w:rsid w:val="00367EB5"/>
    <w:rsid w:val="00367F6D"/>
    <w:rsid w:val="00370205"/>
    <w:rsid w:val="00370547"/>
    <w:rsid w:val="00370A49"/>
    <w:rsid w:val="00370CCC"/>
    <w:rsid w:val="003711A5"/>
    <w:rsid w:val="00371546"/>
    <w:rsid w:val="003716CD"/>
    <w:rsid w:val="00372251"/>
    <w:rsid w:val="00372926"/>
    <w:rsid w:val="00372B6B"/>
    <w:rsid w:val="00373254"/>
    <w:rsid w:val="00373339"/>
    <w:rsid w:val="00373FEB"/>
    <w:rsid w:val="00374051"/>
    <w:rsid w:val="0037442D"/>
    <w:rsid w:val="003744A2"/>
    <w:rsid w:val="00375392"/>
    <w:rsid w:val="003759D8"/>
    <w:rsid w:val="00375E92"/>
    <w:rsid w:val="00376091"/>
    <w:rsid w:val="0037670B"/>
    <w:rsid w:val="00376BF1"/>
    <w:rsid w:val="00376E88"/>
    <w:rsid w:val="0037762C"/>
    <w:rsid w:val="00377895"/>
    <w:rsid w:val="00377A01"/>
    <w:rsid w:val="003800F0"/>
    <w:rsid w:val="003805C4"/>
    <w:rsid w:val="00380862"/>
    <w:rsid w:val="00380C1B"/>
    <w:rsid w:val="003810F1"/>
    <w:rsid w:val="00381B2D"/>
    <w:rsid w:val="00381F16"/>
    <w:rsid w:val="00381FA0"/>
    <w:rsid w:val="0038218E"/>
    <w:rsid w:val="0038293E"/>
    <w:rsid w:val="00382D22"/>
    <w:rsid w:val="0038312B"/>
    <w:rsid w:val="0038361B"/>
    <w:rsid w:val="00383624"/>
    <w:rsid w:val="00383930"/>
    <w:rsid w:val="00383CDB"/>
    <w:rsid w:val="00383EF1"/>
    <w:rsid w:val="00383FBD"/>
    <w:rsid w:val="0038405D"/>
    <w:rsid w:val="003846FA"/>
    <w:rsid w:val="00384AFA"/>
    <w:rsid w:val="00384E20"/>
    <w:rsid w:val="00385AE1"/>
    <w:rsid w:val="00385D3F"/>
    <w:rsid w:val="00385F93"/>
    <w:rsid w:val="00386252"/>
    <w:rsid w:val="00386333"/>
    <w:rsid w:val="00386B2A"/>
    <w:rsid w:val="00386D02"/>
    <w:rsid w:val="003872D6"/>
    <w:rsid w:val="003877F2"/>
    <w:rsid w:val="00387802"/>
    <w:rsid w:val="00387BFC"/>
    <w:rsid w:val="00387C31"/>
    <w:rsid w:val="003900DC"/>
    <w:rsid w:val="00390157"/>
    <w:rsid w:val="003903AC"/>
    <w:rsid w:val="00390612"/>
    <w:rsid w:val="003908CF"/>
    <w:rsid w:val="003908F0"/>
    <w:rsid w:val="00390D9E"/>
    <w:rsid w:val="00390F51"/>
    <w:rsid w:val="00391096"/>
    <w:rsid w:val="0039151B"/>
    <w:rsid w:val="003915A2"/>
    <w:rsid w:val="00391805"/>
    <w:rsid w:val="00391AFD"/>
    <w:rsid w:val="00391D53"/>
    <w:rsid w:val="003920F6"/>
    <w:rsid w:val="00392509"/>
    <w:rsid w:val="00392734"/>
    <w:rsid w:val="003928A2"/>
    <w:rsid w:val="00393595"/>
    <w:rsid w:val="00393756"/>
    <w:rsid w:val="00393D5C"/>
    <w:rsid w:val="00393E9B"/>
    <w:rsid w:val="0039400C"/>
    <w:rsid w:val="00394207"/>
    <w:rsid w:val="00394288"/>
    <w:rsid w:val="00394400"/>
    <w:rsid w:val="003952DA"/>
    <w:rsid w:val="0039530A"/>
    <w:rsid w:val="003959C6"/>
    <w:rsid w:val="00395A85"/>
    <w:rsid w:val="00396072"/>
    <w:rsid w:val="0039625F"/>
    <w:rsid w:val="00396302"/>
    <w:rsid w:val="003970E5"/>
    <w:rsid w:val="0039725A"/>
    <w:rsid w:val="00397386"/>
    <w:rsid w:val="0039762F"/>
    <w:rsid w:val="003976D7"/>
    <w:rsid w:val="003977D4"/>
    <w:rsid w:val="00397B0F"/>
    <w:rsid w:val="003A028B"/>
    <w:rsid w:val="003A029F"/>
    <w:rsid w:val="003A0613"/>
    <w:rsid w:val="003A07AE"/>
    <w:rsid w:val="003A082B"/>
    <w:rsid w:val="003A08E3"/>
    <w:rsid w:val="003A0CB5"/>
    <w:rsid w:val="003A0F4B"/>
    <w:rsid w:val="003A132A"/>
    <w:rsid w:val="003A15F4"/>
    <w:rsid w:val="003A1947"/>
    <w:rsid w:val="003A1C8F"/>
    <w:rsid w:val="003A1F1F"/>
    <w:rsid w:val="003A24DF"/>
    <w:rsid w:val="003A2528"/>
    <w:rsid w:val="003A25A0"/>
    <w:rsid w:val="003A2732"/>
    <w:rsid w:val="003A2769"/>
    <w:rsid w:val="003A2E32"/>
    <w:rsid w:val="003A2F82"/>
    <w:rsid w:val="003A35B7"/>
    <w:rsid w:val="003A3865"/>
    <w:rsid w:val="003A3A9C"/>
    <w:rsid w:val="003A4113"/>
    <w:rsid w:val="003A4134"/>
    <w:rsid w:val="003A4556"/>
    <w:rsid w:val="003A4B21"/>
    <w:rsid w:val="003A53F2"/>
    <w:rsid w:val="003A5599"/>
    <w:rsid w:val="003A5621"/>
    <w:rsid w:val="003A5659"/>
    <w:rsid w:val="003A5705"/>
    <w:rsid w:val="003A57F5"/>
    <w:rsid w:val="003A64D0"/>
    <w:rsid w:val="003A65DA"/>
    <w:rsid w:val="003A6654"/>
    <w:rsid w:val="003A669C"/>
    <w:rsid w:val="003A66A2"/>
    <w:rsid w:val="003A687B"/>
    <w:rsid w:val="003A69A8"/>
    <w:rsid w:val="003A6EC4"/>
    <w:rsid w:val="003A6F1F"/>
    <w:rsid w:val="003A745A"/>
    <w:rsid w:val="003A75E7"/>
    <w:rsid w:val="003A778E"/>
    <w:rsid w:val="003A7EFC"/>
    <w:rsid w:val="003B0649"/>
    <w:rsid w:val="003B065C"/>
    <w:rsid w:val="003B07D0"/>
    <w:rsid w:val="003B1764"/>
    <w:rsid w:val="003B1B6A"/>
    <w:rsid w:val="003B1C68"/>
    <w:rsid w:val="003B21C5"/>
    <w:rsid w:val="003B2270"/>
    <w:rsid w:val="003B26C4"/>
    <w:rsid w:val="003B27F5"/>
    <w:rsid w:val="003B3976"/>
    <w:rsid w:val="003B3EDB"/>
    <w:rsid w:val="003B3FB5"/>
    <w:rsid w:val="003B4112"/>
    <w:rsid w:val="003B42D9"/>
    <w:rsid w:val="003B451A"/>
    <w:rsid w:val="003B5219"/>
    <w:rsid w:val="003B57F0"/>
    <w:rsid w:val="003B5DC3"/>
    <w:rsid w:val="003B5FAE"/>
    <w:rsid w:val="003B6097"/>
    <w:rsid w:val="003B64AC"/>
    <w:rsid w:val="003B6557"/>
    <w:rsid w:val="003B6E78"/>
    <w:rsid w:val="003B70A6"/>
    <w:rsid w:val="003B7148"/>
    <w:rsid w:val="003B75DB"/>
    <w:rsid w:val="003B7D40"/>
    <w:rsid w:val="003C05BA"/>
    <w:rsid w:val="003C05EE"/>
    <w:rsid w:val="003C0653"/>
    <w:rsid w:val="003C06BB"/>
    <w:rsid w:val="003C0E30"/>
    <w:rsid w:val="003C13B3"/>
    <w:rsid w:val="003C1634"/>
    <w:rsid w:val="003C188D"/>
    <w:rsid w:val="003C1919"/>
    <w:rsid w:val="003C19C4"/>
    <w:rsid w:val="003C19ED"/>
    <w:rsid w:val="003C1D6A"/>
    <w:rsid w:val="003C1E38"/>
    <w:rsid w:val="003C2012"/>
    <w:rsid w:val="003C2777"/>
    <w:rsid w:val="003C2C3C"/>
    <w:rsid w:val="003C2EDA"/>
    <w:rsid w:val="003C32CC"/>
    <w:rsid w:val="003C364A"/>
    <w:rsid w:val="003C36B9"/>
    <w:rsid w:val="003C37F1"/>
    <w:rsid w:val="003C392B"/>
    <w:rsid w:val="003C3935"/>
    <w:rsid w:val="003C3EC0"/>
    <w:rsid w:val="003C45EF"/>
    <w:rsid w:val="003C46A2"/>
    <w:rsid w:val="003C4CB2"/>
    <w:rsid w:val="003C5AA3"/>
    <w:rsid w:val="003C5DC0"/>
    <w:rsid w:val="003C66BA"/>
    <w:rsid w:val="003C67CC"/>
    <w:rsid w:val="003C67D8"/>
    <w:rsid w:val="003C6A89"/>
    <w:rsid w:val="003C70D1"/>
    <w:rsid w:val="003C7557"/>
    <w:rsid w:val="003C78EE"/>
    <w:rsid w:val="003C79E4"/>
    <w:rsid w:val="003C7BF5"/>
    <w:rsid w:val="003C7E18"/>
    <w:rsid w:val="003D007F"/>
    <w:rsid w:val="003D047E"/>
    <w:rsid w:val="003D069A"/>
    <w:rsid w:val="003D0F3D"/>
    <w:rsid w:val="003D1090"/>
    <w:rsid w:val="003D195F"/>
    <w:rsid w:val="003D1B68"/>
    <w:rsid w:val="003D2210"/>
    <w:rsid w:val="003D2298"/>
    <w:rsid w:val="003D22B7"/>
    <w:rsid w:val="003D2485"/>
    <w:rsid w:val="003D2D25"/>
    <w:rsid w:val="003D3667"/>
    <w:rsid w:val="003D3971"/>
    <w:rsid w:val="003D3C32"/>
    <w:rsid w:val="003D3CA8"/>
    <w:rsid w:val="003D3F97"/>
    <w:rsid w:val="003D416D"/>
    <w:rsid w:val="003D41FF"/>
    <w:rsid w:val="003D489C"/>
    <w:rsid w:val="003D48FC"/>
    <w:rsid w:val="003D4936"/>
    <w:rsid w:val="003D4C42"/>
    <w:rsid w:val="003D5AA2"/>
    <w:rsid w:val="003D66BF"/>
    <w:rsid w:val="003D688E"/>
    <w:rsid w:val="003D68E2"/>
    <w:rsid w:val="003D73F1"/>
    <w:rsid w:val="003D7615"/>
    <w:rsid w:val="003D769C"/>
    <w:rsid w:val="003D7867"/>
    <w:rsid w:val="003D7EC6"/>
    <w:rsid w:val="003E01F3"/>
    <w:rsid w:val="003E08BB"/>
    <w:rsid w:val="003E0980"/>
    <w:rsid w:val="003E0A11"/>
    <w:rsid w:val="003E0B06"/>
    <w:rsid w:val="003E0DC4"/>
    <w:rsid w:val="003E1625"/>
    <w:rsid w:val="003E1A1D"/>
    <w:rsid w:val="003E1D54"/>
    <w:rsid w:val="003E1E3F"/>
    <w:rsid w:val="003E22DE"/>
    <w:rsid w:val="003E2805"/>
    <w:rsid w:val="003E2817"/>
    <w:rsid w:val="003E2AF4"/>
    <w:rsid w:val="003E2AF8"/>
    <w:rsid w:val="003E2EEC"/>
    <w:rsid w:val="003E2F03"/>
    <w:rsid w:val="003E2FEF"/>
    <w:rsid w:val="003E3015"/>
    <w:rsid w:val="003E3485"/>
    <w:rsid w:val="003E3494"/>
    <w:rsid w:val="003E357D"/>
    <w:rsid w:val="003E35C9"/>
    <w:rsid w:val="003E37D6"/>
    <w:rsid w:val="003E37E2"/>
    <w:rsid w:val="003E3B03"/>
    <w:rsid w:val="003E3EF8"/>
    <w:rsid w:val="003E3F21"/>
    <w:rsid w:val="003E3F9E"/>
    <w:rsid w:val="003E4460"/>
    <w:rsid w:val="003E44A4"/>
    <w:rsid w:val="003E45C4"/>
    <w:rsid w:val="003E5158"/>
    <w:rsid w:val="003E539B"/>
    <w:rsid w:val="003E58DB"/>
    <w:rsid w:val="003E5D87"/>
    <w:rsid w:val="003E628C"/>
    <w:rsid w:val="003E6850"/>
    <w:rsid w:val="003E6DA7"/>
    <w:rsid w:val="003E6DFC"/>
    <w:rsid w:val="003E7A0C"/>
    <w:rsid w:val="003E7C5F"/>
    <w:rsid w:val="003E7DA7"/>
    <w:rsid w:val="003E7DD5"/>
    <w:rsid w:val="003F00C5"/>
    <w:rsid w:val="003F0372"/>
    <w:rsid w:val="003F0509"/>
    <w:rsid w:val="003F075B"/>
    <w:rsid w:val="003F0985"/>
    <w:rsid w:val="003F0A8F"/>
    <w:rsid w:val="003F0DE6"/>
    <w:rsid w:val="003F0EC2"/>
    <w:rsid w:val="003F11AE"/>
    <w:rsid w:val="003F121D"/>
    <w:rsid w:val="003F1301"/>
    <w:rsid w:val="003F187C"/>
    <w:rsid w:val="003F1B83"/>
    <w:rsid w:val="003F20B6"/>
    <w:rsid w:val="003F27F6"/>
    <w:rsid w:val="003F31B6"/>
    <w:rsid w:val="003F325E"/>
    <w:rsid w:val="003F33BC"/>
    <w:rsid w:val="003F3A51"/>
    <w:rsid w:val="003F3B4B"/>
    <w:rsid w:val="003F3EF2"/>
    <w:rsid w:val="003F40B5"/>
    <w:rsid w:val="003F41B0"/>
    <w:rsid w:val="003F423F"/>
    <w:rsid w:val="003F4838"/>
    <w:rsid w:val="003F5037"/>
    <w:rsid w:val="003F532E"/>
    <w:rsid w:val="003F5C34"/>
    <w:rsid w:val="003F5C58"/>
    <w:rsid w:val="003F60AA"/>
    <w:rsid w:val="003F6584"/>
    <w:rsid w:val="003F69D2"/>
    <w:rsid w:val="003F6B9C"/>
    <w:rsid w:val="003F6C91"/>
    <w:rsid w:val="003F6FF3"/>
    <w:rsid w:val="003F7263"/>
    <w:rsid w:val="003F7669"/>
    <w:rsid w:val="003F76C9"/>
    <w:rsid w:val="003F7885"/>
    <w:rsid w:val="004000C2"/>
    <w:rsid w:val="00400140"/>
    <w:rsid w:val="0040019D"/>
    <w:rsid w:val="00401429"/>
    <w:rsid w:val="00401A4A"/>
    <w:rsid w:val="00401AFB"/>
    <w:rsid w:val="004021A2"/>
    <w:rsid w:val="00402679"/>
    <w:rsid w:val="0040298D"/>
    <w:rsid w:val="00402A8B"/>
    <w:rsid w:val="00402D75"/>
    <w:rsid w:val="0040369D"/>
    <w:rsid w:val="004039E5"/>
    <w:rsid w:val="00403AA5"/>
    <w:rsid w:val="0040401F"/>
    <w:rsid w:val="004047EF"/>
    <w:rsid w:val="004049A1"/>
    <w:rsid w:val="00404B1B"/>
    <w:rsid w:val="00404CE2"/>
    <w:rsid w:val="00404F7F"/>
    <w:rsid w:val="00404FEC"/>
    <w:rsid w:val="00405357"/>
    <w:rsid w:val="004058DC"/>
    <w:rsid w:val="0040599D"/>
    <w:rsid w:val="00406062"/>
    <w:rsid w:val="004063E8"/>
    <w:rsid w:val="004063EC"/>
    <w:rsid w:val="0040659C"/>
    <w:rsid w:val="00406726"/>
    <w:rsid w:val="00406ACB"/>
    <w:rsid w:val="00406C5B"/>
    <w:rsid w:val="00406DF6"/>
    <w:rsid w:val="00407010"/>
    <w:rsid w:val="00407186"/>
    <w:rsid w:val="00407258"/>
    <w:rsid w:val="00407758"/>
    <w:rsid w:val="0040793E"/>
    <w:rsid w:val="00407BA1"/>
    <w:rsid w:val="00407F30"/>
    <w:rsid w:val="00410031"/>
    <w:rsid w:val="0041006C"/>
    <w:rsid w:val="004100C1"/>
    <w:rsid w:val="004106CA"/>
    <w:rsid w:val="004109A6"/>
    <w:rsid w:val="00410E23"/>
    <w:rsid w:val="00411093"/>
    <w:rsid w:val="0041157A"/>
    <w:rsid w:val="00411DE4"/>
    <w:rsid w:val="00411DE9"/>
    <w:rsid w:val="0041206A"/>
    <w:rsid w:val="0041207E"/>
    <w:rsid w:val="004120AF"/>
    <w:rsid w:val="00412122"/>
    <w:rsid w:val="00412424"/>
    <w:rsid w:val="004126F8"/>
    <w:rsid w:val="00412D71"/>
    <w:rsid w:val="00412DF2"/>
    <w:rsid w:val="004132F1"/>
    <w:rsid w:val="004137B3"/>
    <w:rsid w:val="004138F1"/>
    <w:rsid w:val="004139A6"/>
    <w:rsid w:val="00413BCB"/>
    <w:rsid w:val="00413D0E"/>
    <w:rsid w:val="00414276"/>
    <w:rsid w:val="0041452D"/>
    <w:rsid w:val="00414575"/>
    <w:rsid w:val="00414C69"/>
    <w:rsid w:val="00414DF3"/>
    <w:rsid w:val="00415063"/>
    <w:rsid w:val="00415249"/>
    <w:rsid w:val="0041556B"/>
    <w:rsid w:val="00415A5C"/>
    <w:rsid w:val="00415ADD"/>
    <w:rsid w:val="004165FC"/>
    <w:rsid w:val="004168CD"/>
    <w:rsid w:val="00416FA6"/>
    <w:rsid w:val="004171B6"/>
    <w:rsid w:val="0041744F"/>
    <w:rsid w:val="0041745E"/>
    <w:rsid w:val="00417873"/>
    <w:rsid w:val="00417A82"/>
    <w:rsid w:val="00417B7C"/>
    <w:rsid w:val="00417CB4"/>
    <w:rsid w:val="00420078"/>
    <w:rsid w:val="0042009A"/>
    <w:rsid w:val="004200D6"/>
    <w:rsid w:val="00420175"/>
    <w:rsid w:val="0042084E"/>
    <w:rsid w:val="00420887"/>
    <w:rsid w:val="00420C10"/>
    <w:rsid w:val="00420CA8"/>
    <w:rsid w:val="00420CCD"/>
    <w:rsid w:val="004211F2"/>
    <w:rsid w:val="004216C7"/>
    <w:rsid w:val="004218BA"/>
    <w:rsid w:val="00421C75"/>
    <w:rsid w:val="00421D67"/>
    <w:rsid w:val="0042253C"/>
    <w:rsid w:val="00422F83"/>
    <w:rsid w:val="0042359B"/>
    <w:rsid w:val="00423762"/>
    <w:rsid w:val="004238C4"/>
    <w:rsid w:val="00423963"/>
    <w:rsid w:val="00423D44"/>
    <w:rsid w:val="004243F8"/>
    <w:rsid w:val="00424650"/>
    <w:rsid w:val="00424807"/>
    <w:rsid w:val="00424FD7"/>
    <w:rsid w:val="0042562D"/>
    <w:rsid w:val="00425B49"/>
    <w:rsid w:val="00425F71"/>
    <w:rsid w:val="00426300"/>
    <w:rsid w:val="004274EF"/>
    <w:rsid w:val="00427554"/>
    <w:rsid w:val="0042760B"/>
    <w:rsid w:val="0042773F"/>
    <w:rsid w:val="00427A55"/>
    <w:rsid w:val="004306BC"/>
    <w:rsid w:val="004307A7"/>
    <w:rsid w:val="00430D4C"/>
    <w:rsid w:val="00431127"/>
    <w:rsid w:val="004312F9"/>
    <w:rsid w:val="00431F59"/>
    <w:rsid w:val="00431FEC"/>
    <w:rsid w:val="00432158"/>
    <w:rsid w:val="00432A53"/>
    <w:rsid w:val="00432D77"/>
    <w:rsid w:val="0043336C"/>
    <w:rsid w:val="0043366A"/>
    <w:rsid w:val="00433700"/>
    <w:rsid w:val="00434328"/>
    <w:rsid w:val="00434778"/>
    <w:rsid w:val="004349D2"/>
    <w:rsid w:val="00434CE3"/>
    <w:rsid w:val="00434CF9"/>
    <w:rsid w:val="00435009"/>
    <w:rsid w:val="00435CC6"/>
    <w:rsid w:val="00435E14"/>
    <w:rsid w:val="00435E35"/>
    <w:rsid w:val="0043616B"/>
    <w:rsid w:val="004363D3"/>
    <w:rsid w:val="00436A4E"/>
    <w:rsid w:val="00436BD3"/>
    <w:rsid w:val="00436F17"/>
    <w:rsid w:val="004378CD"/>
    <w:rsid w:val="00437A9A"/>
    <w:rsid w:val="0044005F"/>
    <w:rsid w:val="00440251"/>
    <w:rsid w:val="0044048B"/>
    <w:rsid w:val="0044092E"/>
    <w:rsid w:val="00440933"/>
    <w:rsid w:val="00440AA3"/>
    <w:rsid w:val="004410BE"/>
    <w:rsid w:val="0044168D"/>
    <w:rsid w:val="00441842"/>
    <w:rsid w:val="00441874"/>
    <w:rsid w:val="0044198C"/>
    <w:rsid w:val="00441BC7"/>
    <w:rsid w:val="004420B5"/>
    <w:rsid w:val="004427DA"/>
    <w:rsid w:val="004430BC"/>
    <w:rsid w:val="00443346"/>
    <w:rsid w:val="0044398A"/>
    <w:rsid w:val="00443E93"/>
    <w:rsid w:val="0044429F"/>
    <w:rsid w:val="00444311"/>
    <w:rsid w:val="004444DB"/>
    <w:rsid w:val="00445256"/>
    <w:rsid w:val="00445544"/>
    <w:rsid w:val="004459E2"/>
    <w:rsid w:val="00445ADC"/>
    <w:rsid w:val="00445B4F"/>
    <w:rsid w:val="00445C58"/>
    <w:rsid w:val="00445DBD"/>
    <w:rsid w:val="00446145"/>
    <w:rsid w:val="00446286"/>
    <w:rsid w:val="004462DE"/>
    <w:rsid w:val="004463CC"/>
    <w:rsid w:val="00446CB7"/>
    <w:rsid w:val="00446DB8"/>
    <w:rsid w:val="0044712E"/>
    <w:rsid w:val="004471BB"/>
    <w:rsid w:val="00447F83"/>
    <w:rsid w:val="00450670"/>
    <w:rsid w:val="00450C21"/>
    <w:rsid w:val="00450C7C"/>
    <w:rsid w:val="00450D79"/>
    <w:rsid w:val="00451B95"/>
    <w:rsid w:val="00451EE5"/>
    <w:rsid w:val="004520D3"/>
    <w:rsid w:val="004521D5"/>
    <w:rsid w:val="00452249"/>
    <w:rsid w:val="004524DE"/>
    <w:rsid w:val="004524E6"/>
    <w:rsid w:val="004527C1"/>
    <w:rsid w:val="004528F3"/>
    <w:rsid w:val="00452A5D"/>
    <w:rsid w:val="004533EB"/>
    <w:rsid w:val="0045355D"/>
    <w:rsid w:val="00453687"/>
    <w:rsid w:val="004536B8"/>
    <w:rsid w:val="004538E2"/>
    <w:rsid w:val="00453ABF"/>
    <w:rsid w:val="0045428A"/>
    <w:rsid w:val="0045447C"/>
    <w:rsid w:val="004544E8"/>
    <w:rsid w:val="00454A0B"/>
    <w:rsid w:val="00454D7C"/>
    <w:rsid w:val="00455114"/>
    <w:rsid w:val="0045585A"/>
    <w:rsid w:val="00455B62"/>
    <w:rsid w:val="00456FA0"/>
    <w:rsid w:val="004574CE"/>
    <w:rsid w:val="00457745"/>
    <w:rsid w:val="00457AF9"/>
    <w:rsid w:val="00457D00"/>
    <w:rsid w:val="00457D4E"/>
    <w:rsid w:val="00460441"/>
    <w:rsid w:val="004605DF"/>
    <w:rsid w:val="004606ED"/>
    <w:rsid w:val="00460F72"/>
    <w:rsid w:val="00460FFA"/>
    <w:rsid w:val="004614A6"/>
    <w:rsid w:val="00461A70"/>
    <w:rsid w:val="00461CF3"/>
    <w:rsid w:val="00461F40"/>
    <w:rsid w:val="00462158"/>
    <w:rsid w:val="004621E9"/>
    <w:rsid w:val="0046251B"/>
    <w:rsid w:val="004627C6"/>
    <w:rsid w:val="00462B01"/>
    <w:rsid w:val="00462C6B"/>
    <w:rsid w:val="00462E5B"/>
    <w:rsid w:val="00462FD8"/>
    <w:rsid w:val="004633AF"/>
    <w:rsid w:val="0046342F"/>
    <w:rsid w:val="00463B8D"/>
    <w:rsid w:val="00464598"/>
    <w:rsid w:val="0046468B"/>
    <w:rsid w:val="004647A2"/>
    <w:rsid w:val="0046494F"/>
    <w:rsid w:val="00464A76"/>
    <w:rsid w:val="00464B70"/>
    <w:rsid w:val="00464EF3"/>
    <w:rsid w:val="0046562C"/>
    <w:rsid w:val="00465662"/>
    <w:rsid w:val="00465832"/>
    <w:rsid w:val="00465AFD"/>
    <w:rsid w:val="00465D0C"/>
    <w:rsid w:val="00465E43"/>
    <w:rsid w:val="00465F4F"/>
    <w:rsid w:val="00466252"/>
    <w:rsid w:val="0046630C"/>
    <w:rsid w:val="00466410"/>
    <w:rsid w:val="004664A0"/>
    <w:rsid w:val="00466EFB"/>
    <w:rsid w:val="004670A9"/>
    <w:rsid w:val="00467647"/>
    <w:rsid w:val="00467D29"/>
    <w:rsid w:val="004703CA"/>
    <w:rsid w:val="004706AA"/>
    <w:rsid w:val="00470A1E"/>
    <w:rsid w:val="00470EA5"/>
    <w:rsid w:val="004714C1"/>
    <w:rsid w:val="00471682"/>
    <w:rsid w:val="0047170D"/>
    <w:rsid w:val="004718B7"/>
    <w:rsid w:val="00471BEE"/>
    <w:rsid w:val="00471D72"/>
    <w:rsid w:val="00472322"/>
    <w:rsid w:val="0047247B"/>
    <w:rsid w:val="00472DFD"/>
    <w:rsid w:val="00472EF7"/>
    <w:rsid w:val="004730F6"/>
    <w:rsid w:val="00473338"/>
    <w:rsid w:val="00473627"/>
    <w:rsid w:val="004739E5"/>
    <w:rsid w:val="00473B8D"/>
    <w:rsid w:val="004742D2"/>
    <w:rsid w:val="00474B79"/>
    <w:rsid w:val="00474C95"/>
    <w:rsid w:val="00474C9B"/>
    <w:rsid w:val="00474CE7"/>
    <w:rsid w:val="00474DE5"/>
    <w:rsid w:val="00475CE1"/>
    <w:rsid w:val="00476003"/>
    <w:rsid w:val="00476774"/>
    <w:rsid w:val="004768E2"/>
    <w:rsid w:val="00476EC1"/>
    <w:rsid w:val="00476F22"/>
    <w:rsid w:val="0047790F"/>
    <w:rsid w:val="00477C96"/>
    <w:rsid w:val="004802F0"/>
    <w:rsid w:val="00480459"/>
    <w:rsid w:val="00480B6A"/>
    <w:rsid w:val="00480FC2"/>
    <w:rsid w:val="00481DA5"/>
    <w:rsid w:val="00481E1A"/>
    <w:rsid w:val="00482096"/>
    <w:rsid w:val="00482105"/>
    <w:rsid w:val="00482243"/>
    <w:rsid w:val="004822FB"/>
    <w:rsid w:val="00482407"/>
    <w:rsid w:val="00482B3D"/>
    <w:rsid w:val="00482B86"/>
    <w:rsid w:val="00482DF4"/>
    <w:rsid w:val="00483120"/>
    <w:rsid w:val="0048322B"/>
    <w:rsid w:val="00483571"/>
    <w:rsid w:val="00483685"/>
    <w:rsid w:val="0048377D"/>
    <w:rsid w:val="004837C5"/>
    <w:rsid w:val="00483930"/>
    <w:rsid w:val="00483DC2"/>
    <w:rsid w:val="004849A7"/>
    <w:rsid w:val="004853F7"/>
    <w:rsid w:val="00485599"/>
    <w:rsid w:val="0048573D"/>
    <w:rsid w:val="00485885"/>
    <w:rsid w:val="00485F5D"/>
    <w:rsid w:val="0048676A"/>
    <w:rsid w:val="004868B2"/>
    <w:rsid w:val="004879D1"/>
    <w:rsid w:val="00487BD5"/>
    <w:rsid w:val="00490432"/>
    <w:rsid w:val="0049043B"/>
    <w:rsid w:val="00490470"/>
    <w:rsid w:val="00490AE5"/>
    <w:rsid w:val="00490CF1"/>
    <w:rsid w:val="00490DBD"/>
    <w:rsid w:val="00490EDA"/>
    <w:rsid w:val="004911F1"/>
    <w:rsid w:val="0049130A"/>
    <w:rsid w:val="004913F0"/>
    <w:rsid w:val="0049198C"/>
    <w:rsid w:val="00491C67"/>
    <w:rsid w:val="00491ECC"/>
    <w:rsid w:val="00492136"/>
    <w:rsid w:val="00492221"/>
    <w:rsid w:val="00492471"/>
    <w:rsid w:val="004925D2"/>
    <w:rsid w:val="00492962"/>
    <w:rsid w:val="00492980"/>
    <w:rsid w:val="00492CE4"/>
    <w:rsid w:val="00492E03"/>
    <w:rsid w:val="00492F64"/>
    <w:rsid w:val="00493002"/>
    <w:rsid w:val="00493819"/>
    <w:rsid w:val="00493925"/>
    <w:rsid w:val="00493F52"/>
    <w:rsid w:val="0049411B"/>
    <w:rsid w:val="004943B8"/>
    <w:rsid w:val="004945EC"/>
    <w:rsid w:val="0049490F"/>
    <w:rsid w:val="00494DBC"/>
    <w:rsid w:val="00494EEA"/>
    <w:rsid w:val="00494FFE"/>
    <w:rsid w:val="0049500F"/>
    <w:rsid w:val="00495668"/>
    <w:rsid w:val="004956B9"/>
    <w:rsid w:val="00495732"/>
    <w:rsid w:val="00495BC6"/>
    <w:rsid w:val="004961CE"/>
    <w:rsid w:val="004969A4"/>
    <w:rsid w:val="00497258"/>
    <w:rsid w:val="004972D5"/>
    <w:rsid w:val="00497398"/>
    <w:rsid w:val="00497525"/>
    <w:rsid w:val="00497675"/>
    <w:rsid w:val="00497918"/>
    <w:rsid w:val="00497E64"/>
    <w:rsid w:val="004A00A9"/>
    <w:rsid w:val="004A0403"/>
    <w:rsid w:val="004A0471"/>
    <w:rsid w:val="004A0886"/>
    <w:rsid w:val="004A09A3"/>
    <w:rsid w:val="004A0B98"/>
    <w:rsid w:val="004A0FE5"/>
    <w:rsid w:val="004A142C"/>
    <w:rsid w:val="004A153D"/>
    <w:rsid w:val="004A158F"/>
    <w:rsid w:val="004A1D3E"/>
    <w:rsid w:val="004A2203"/>
    <w:rsid w:val="004A22F9"/>
    <w:rsid w:val="004A23C9"/>
    <w:rsid w:val="004A2797"/>
    <w:rsid w:val="004A2B0C"/>
    <w:rsid w:val="004A2B22"/>
    <w:rsid w:val="004A34D7"/>
    <w:rsid w:val="004A3E30"/>
    <w:rsid w:val="004A4206"/>
    <w:rsid w:val="004A4688"/>
    <w:rsid w:val="004A46CE"/>
    <w:rsid w:val="004A46DF"/>
    <w:rsid w:val="004A47E0"/>
    <w:rsid w:val="004A4E1D"/>
    <w:rsid w:val="004A52E9"/>
    <w:rsid w:val="004A53BA"/>
    <w:rsid w:val="004A5E44"/>
    <w:rsid w:val="004A6104"/>
    <w:rsid w:val="004A6284"/>
    <w:rsid w:val="004A62DA"/>
    <w:rsid w:val="004A62EB"/>
    <w:rsid w:val="004A67DC"/>
    <w:rsid w:val="004A68C8"/>
    <w:rsid w:val="004A69E7"/>
    <w:rsid w:val="004A6DE9"/>
    <w:rsid w:val="004A73EA"/>
    <w:rsid w:val="004A7B51"/>
    <w:rsid w:val="004A7C5B"/>
    <w:rsid w:val="004B0008"/>
    <w:rsid w:val="004B0642"/>
    <w:rsid w:val="004B0C7A"/>
    <w:rsid w:val="004B1142"/>
    <w:rsid w:val="004B1280"/>
    <w:rsid w:val="004B12CE"/>
    <w:rsid w:val="004B14DA"/>
    <w:rsid w:val="004B1A77"/>
    <w:rsid w:val="004B1D82"/>
    <w:rsid w:val="004B21B3"/>
    <w:rsid w:val="004B2226"/>
    <w:rsid w:val="004B23D2"/>
    <w:rsid w:val="004B24CD"/>
    <w:rsid w:val="004B27E9"/>
    <w:rsid w:val="004B2A12"/>
    <w:rsid w:val="004B2EF0"/>
    <w:rsid w:val="004B319B"/>
    <w:rsid w:val="004B32A3"/>
    <w:rsid w:val="004B34E7"/>
    <w:rsid w:val="004B3854"/>
    <w:rsid w:val="004B389F"/>
    <w:rsid w:val="004B40F3"/>
    <w:rsid w:val="004B466F"/>
    <w:rsid w:val="004B4D2B"/>
    <w:rsid w:val="004B4DC2"/>
    <w:rsid w:val="004B4DDD"/>
    <w:rsid w:val="004B5054"/>
    <w:rsid w:val="004B5111"/>
    <w:rsid w:val="004B51C6"/>
    <w:rsid w:val="004B52D8"/>
    <w:rsid w:val="004B5612"/>
    <w:rsid w:val="004B58BC"/>
    <w:rsid w:val="004B5AAB"/>
    <w:rsid w:val="004B5CF3"/>
    <w:rsid w:val="004B5E3F"/>
    <w:rsid w:val="004B62DF"/>
    <w:rsid w:val="004B637D"/>
    <w:rsid w:val="004B6537"/>
    <w:rsid w:val="004B653D"/>
    <w:rsid w:val="004B67CB"/>
    <w:rsid w:val="004B6A4E"/>
    <w:rsid w:val="004B6D03"/>
    <w:rsid w:val="004B7036"/>
    <w:rsid w:val="004B7362"/>
    <w:rsid w:val="004B75BF"/>
    <w:rsid w:val="004B7A6F"/>
    <w:rsid w:val="004B7C8C"/>
    <w:rsid w:val="004B7E0D"/>
    <w:rsid w:val="004B7F2B"/>
    <w:rsid w:val="004B7F2C"/>
    <w:rsid w:val="004C00ED"/>
    <w:rsid w:val="004C0381"/>
    <w:rsid w:val="004C1071"/>
    <w:rsid w:val="004C11EF"/>
    <w:rsid w:val="004C1A9B"/>
    <w:rsid w:val="004C1E33"/>
    <w:rsid w:val="004C1E58"/>
    <w:rsid w:val="004C1E9C"/>
    <w:rsid w:val="004C1F61"/>
    <w:rsid w:val="004C2195"/>
    <w:rsid w:val="004C249C"/>
    <w:rsid w:val="004C277E"/>
    <w:rsid w:val="004C2A59"/>
    <w:rsid w:val="004C2A96"/>
    <w:rsid w:val="004C3419"/>
    <w:rsid w:val="004C3953"/>
    <w:rsid w:val="004C3C02"/>
    <w:rsid w:val="004C414F"/>
    <w:rsid w:val="004C416C"/>
    <w:rsid w:val="004C4980"/>
    <w:rsid w:val="004C4CC1"/>
    <w:rsid w:val="004C4FC5"/>
    <w:rsid w:val="004C5159"/>
    <w:rsid w:val="004C59FD"/>
    <w:rsid w:val="004C5C3A"/>
    <w:rsid w:val="004C6028"/>
    <w:rsid w:val="004C710B"/>
    <w:rsid w:val="004C72E9"/>
    <w:rsid w:val="004C754F"/>
    <w:rsid w:val="004C76B3"/>
    <w:rsid w:val="004C784C"/>
    <w:rsid w:val="004C7A2F"/>
    <w:rsid w:val="004C7C7B"/>
    <w:rsid w:val="004C7DD1"/>
    <w:rsid w:val="004D00E5"/>
    <w:rsid w:val="004D060E"/>
    <w:rsid w:val="004D0794"/>
    <w:rsid w:val="004D2052"/>
    <w:rsid w:val="004D2666"/>
    <w:rsid w:val="004D26B6"/>
    <w:rsid w:val="004D2DC8"/>
    <w:rsid w:val="004D36DC"/>
    <w:rsid w:val="004D38A0"/>
    <w:rsid w:val="004D3B41"/>
    <w:rsid w:val="004D3B7F"/>
    <w:rsid w:val="004D47AC"/>
    <w:rsid w:val="004D49AD"/>
    <w:rsid w:val="004D4BE9"/>
    <w:rsid w:val="004D515C"/>
    <w:rsid w:val="004D5801"/>
    <w:rsid w:val="004D5817"/>
    <w:rsid w:val="004D5991"/>
    <w:rsid w:val="004D5CA3"/>
    <w:rsid w:val="004D63B4"/>
    <w:rsid w:val="004D64E9"/>
    <w:rsid w:val="004D6831"/>
    <w:rsid w:val="004D69A0"/>
    <w:rsid w:val="004D6AA6"/>
    <w:rsid w:val="004D7140"/>
    <w:rsid w:val="004D75C2"/>
    <w:rsid w:val="004D774D"/>
    <w:rsid w:val="004D77CB"/>
    <w:rsid w:val="004D787C"/>
    <w:rsid w:val="004D7AE8"/>
    <w:rsid w:val="004D7C94"/>
    <w:rsid w:val="004E01D3"/>
    <w:rsid w:val="004E03C1"/>
    <w:rsid w:val="004E065E"/>
    <w:rsid w:val="004E0999"/>
    <w:rsid w:val="004E0A61"/>
    <w:rsid w:val="004E0F02"/>
    <w:rsid w:val="004E1807"/>
    <w:rsid w:val="004E1979"/>
    <w:rsid w:val="004E1C56"/>
    <w:rsid w:val="004E1DA0"/>
    <w:rsid w:val="004E1F83"/>
    <w:rsid w:val="004E2149"/>
    <w:rsid w:val="004E25A7"/>
    <w:rsid w:val="004E2625"/>
    <w:rsid w:val="004E2D3B"/>
    <w:rsid w:val="004E2DC1"/>
    <w:rsid w:val="004E2E4D"/>
    <w:rsid w:val="004E3059"/>
    <w:rsid w:val="004E3851"/>
    <w:rsid w:val="004E3DF1"/>
    <w:rsid w:val="004E492E"/>
    <w:rsid w:val="004E4C9E"/>
    <w:rsid w:val="004E5072"/>
    <w:rsid w:val="004E55C9"/>
    <w:rsid w:val="004E5657"/>
    <w:rsid w:val="004E5752"/>
    <w:rsid w:val="004E5850"/>
    <w:rsid w:val="004E59A5"/>
    <w:rsid w:val="004E5C7D"/>
    <w:rsid w:val="004E6350"/>
    <w:rsid w:val="004E6592"/>
    <w:rsid w:val="004E6799"/>
    <w:rsid w:val="004E683F"/>
    <w:rsid w:val="004E6E9B"/>
    <w:rsid w:val="004E7255"/>
    <w:rsid w:val="004E75A2"/>
    <w:rsid w:val="004E79E3"/>
    <w:rsid w:val="004E7AF6"/>
    <w:rsid w:val="004E7C47"/>
    <w:rsid w:val="004E7F56"/>
    <w:rsid w:val="004F014E"/>
    <w:rsid w:val="004F02BF"/>
    <w:rsid w:val="004F055D"/>
    <w:rsid w:val="004F0E2D"/>
    <w:rsid w:val="004F0F49"/>
    <w:rsid w:val="004F125A"/>
    <w:rsid w:val="004F14B7"/>
    <w:rsid w:val="004F1B8F"/>
    <w:rsid w:val="004F1CB9"/>
    <w:rsid w:val="004F1D51"/>
    <w:rsid w:val="004F2915"/>
    <w:rsid w:val="004F2A8C"/>
    <w:rsid w:val="004F3DDE"/>
    <w:rsid w:val="004F3E48"/>
    <w:rsid w:val="004F3EC0"/>
    <w:rsid w:val="004F4061"/>
    <w:rsid w:val="004F4657"/>
    <w:rsid w:val="004F4816"/>
    <w:rsid w:val="004F4C0F"/>
    <w:rsid w:val="004F5776"/>
    <w:rsid w:val="004F6423"/>
    <w:rsid w:val="004F65B2"/>
    <w:rsid w:val="004F6627"/>
    <w:rsid w:val="004F662D"/>
    <w:rsid w:val="004F680B"/>
    <w:rsid w:val="004F6A8F"/>
    <w:rsid w:val="004F6A92"/>
    <w:rsid w:val="004F6BC7"/>
    <w:rsid w:val="004F6BDA"/>
    <w:rsid w:val="004F6F00"/>
    <w:rsid w:val="004F6FB7"/>
    <w:rsid w:val="004F7D8B"/>
    <w:rsid w:val="00500348"/>
    <w:rsid w:val="00500391"/>
    <w:rsid w:val="005004C7"/>
    <w:rsid w:val="0050050A"/>
    <w:rsid w:val="00500BE2"/>
    <w:rsid w:val="00500C3B"/>
    <w:rsid w:val="00501309"/>
    <w:rsid w:val="00501745"/>
    <w:rsid w:val="00501C4D"/>
    <w:rsid w:val="00501C89"/>
    <w:rsid w:val="00501F0A"/>
    <w:rsid w:val="00501F79"/>
    <w:rsid w:val="00502578"/>
    <w:rsid w:val="00502A66"/>
    <w:rsid w:val="00502D63"/>
    <w:rsid w:val="0050338A"/>
    <w:rsid w:val="00503477"/>
    <w:rsid w:val="00503942"/>
    <w:rsid w:val="00503C14"/>
    <w:rsid w:val="00503EE9"/>
    <w:rsid w:val="005044A6"/>
    <w:rsid w:val="0050461F"/>
    <w:rsid w:val="00504A92"/>
    <w:rsid w:val="00504AC7"/>
    <w:rsid w:val="00504B0C"/>
    <w:rsid w:val="0050508D"/>
    <w:rsid w:val="0050585D"/>
    <w:rsid w:val="00505A28"/>
    <w:rsid w:val="00505B08"/>
    <w:rsid w:val="00505B42"/>
    <w:rsid w:val="005062A7"/>
    <w:rsid w:val="00506489"/>
    <w:rsid w:val="005064F4"/>
    <w:rsid w:val="005068E2"/>
    <w:rsid w:val="00506AB7"/>
    <w:rsid w:val="00506D2E"/>
    <w:rsid w:val="00506F46"/>
    <w:rsid w:val="005074DB"/>
    <w:rsid w:val="005076D7"/>
    <w:rsid w:val="005079B1"/>
    <w:rsid w:val="00507A4B"/>
    <w:rsid w:val="00507C58"/>
    <w:rsid w:val="00507FE5"/>
    <w:rsid w:val="00510130"/>
    <w:rsid w:val="005106C5"/>
    <w:rsid w:val="00510802"/>
    <w:rsid w:val="0051082F"/>
    <w:rsid w:val="00510A0E"/>
    <w:rsid w:val="00510E23"/>
    <w:rsid w:val="0051103C"/>
    <w:rsid w:val="00511416"/>
    <w:rsid w:val="00511A07"/>
    <w:rsid w:val="005120DE"/>
    <w:rsid w:val="00512E62"/>
    <w:rsid w:val="0051318E"/>
    <w:rsid w:val="0051337B"/>
    <w:rsid w:val="005133B8"/>
    <w:rsid w:val="00513AEF"/>
    <w:rsid w:val="00513C35"/>
    <w:rsid w:val="00513CC9"/>
    <w:rsid w:val="00513F08"/>
    <w:rsid w:val="00513FA4"/>
    <w:rsid w:val="00513FB1"/>
    <w:rsid w:val="00514172"/>
    <w:rsid w:val="005142C1"/>
    <w:rsid w:val="005143C9"/>
    <w:rsid w:val="0051476D"/>
    <w:rsid w:val="0051483A"/>
    <w:rsid w:val="00514DC8"/>
    <w:rsid w:val="00514DCC"/>
    <w:rsid w:val="005150B1"/>
    <w:rsid w:val="00515224"/>
    <w:rsid w:val="005155A1"/>
    <w:rsid w:val="005160CB"/>
    <w:rsid w:val="005166B0"/>
    <w:rsid w:val="0051682B"/>
    <w:rsid w:val="00516D9C"/>
    <w:rsid w:val="0051735A"/>
    <w:rsid w:val="005173F8"/>
    <w:rsid w:val="00517944"/>
    <w:rsid w:val="0051794E"/>
    <w:rsid w:val="00517DD5"/>
    <w:rsid w:val="00517E22"/>
    <w:rsid w:val="005204C1"/>
    <w:rsid w:val="0052069E"/>
    <w:rsid w:val="005209AE"/>
    <w:rsid w:val="005209E1"/>
    <w:rsid w:val="00520B48"/>
    <w:rsid w:val="00520DC2"/>
    <w:rsid w:val="00520E41"/>
    <w:rsid w:val="0052145B"/>
    <w:rsid w:val="005214DD"/>
    <w:rsid w:val="00521A0E"/>
    <w:rsid w:val="00521DAC"/>
    <w:rsid w:val="00521EA6"/>
    <w:rsid w:val="005221F0"/>
    <w:rsid w:val="005226DC"/>
    <w:rsid w:val="005227FA"/>
    <w:rsid w:val="0052284C"/>
    <w:rsid w:val="005232EE"/>
    <w:rsid w:val="00523347"/>
    <w:rsid w:val="005234D0"/>
    <w:rsid w:val="005235B3"/>
    <w:rsid w:val="005236DC"/>
    <w:rsid w:val="00524213"/>
    <w:rsid w:val="00524505"/>
    <w:rsid w:val="00524509"/>
    <w:rsid w:val="00524730"/>
    <w:rsid w:val="005247BC"/>
    <w:rsid w:val="0052481F"/>
    <w:rsid w:val="00524D94"/>
    <w:rsid w:val="0052511B"/>
    <w:rsid w:val="00525479"/>
    <w:rsid w:val="00525581"/>
    <w:rsid w:val="00525659"/>
    <w:rsid w:val="005257CD"/>
    <w:rsid w:val="005257DB"/>
    <w:rsid w:val="00525A84"/>
    <w:rsid w:val="00525EC4"/>
    <w:rsid w:val="00525ED3"/>
    <w:rsid w:val="005262D3"/>
    <w:rsid w:val="00526355"/>
    <w:rsid w:val="0052665E"/>
    <w:rsid w:val="00526C7E"/>
    <w:rsid w:val="00527634"/>
    <w:rsid w:val="0052799E"/>
    <w:rsid w:val="00530323"/>
    <w:rsid w:val="00530592"/>
    <w:rsid w:val="00530D23"/>
    <w:rsid w:val="005310E5"/>
    <w:rsid w:val="00531397"/>
    <w:rsid w:val="005317F9"/>
    <w:rsid w:val="00532991"/>
    <w:rsid w:val="00532C5B"/>
    <w:rsid w:val="005331B8"/>
    <w:rsid w:val="00533477"/>
    <w:rsid w:val="005337E2"/>
    <w:rsid w:val="00533A4B"/>
    <w:rsid w:val="00533CE8"/>
    <w:rsid w:val="00533CEE"/>
    <w:rsid w:val="00533E37"/>
    <w:rsid w:val="00533E97"/>
    <w:rsid w:val="0053420A"/>
    <w:rsid w:val="00534250"/>
    <w:rsid w:val="00534479"/>
    <w:rsid w:val="00534AB0"/>
    <w:rsid w:val="00534BD7"/>
    <w:rsid w:val="00534C65"/>
    <w:rsid w:val="005350B9"/>
    <w:rsid w:val="005350BC"/>
    <w:rsid w:val="00535734"/>
    <w:rsid w:val="00535757"/>
    <w:rsid w:val="00535796"/>
    <w:rsid w:val="005358D0"/>
    <w:rsid w:val="00535B08"/>
    <w:rsid w:val="00535BD2"/>
    <w:rsid w:val="00535D64"/>
    <w:rsid w:val="00535F63"/>
    <w:rsid w:val="00536244"/>
    <w:rsid w:val="00536A41"/>
    <w:rsid w:val="00536BCE"/>
    <w:rsid w:val="00536F92"/>
    <w:rsid w:val="005370BB"/>
    <w:rsid w:val="00537631"/>
    <w:rsid w:val="005379A7"/>
    <w:rsid w:val="005379EE"/>
    <w:rsid w:val="00537B11"/>
    <w:rsid w:val="00537C2C"/>
    <w:rsid w:val="00537F01"/>
    <w:rsid w:val="005401DC"/>
    <w:rsid w:val="00540341"/>
    <w:rsid w:val="00540513"/>
    <w:rsid w:val="0054064A"/>
    <w:rsid w:val="00540670"/>
    <w:rsid w:val="00540922"/>
    <w:rsid w:val="005409ED"/>
    <w:rsid w:val="00540AD7"/>
    <w:rsid w:val="00540E8F"/>
    <w:rsid w:val="00540F1F"/>
    <w:rsid w:val="005412ED"/>
    <w:rsid w:val="00541AB2"/>
    <w:rsid w:val="00541D5D"/>
    <w:rsid w:val="00541E16"/>
    <w:rsid w:val="005420D3"/>
    <w:rsid w:val="005424C5"/>
    <w:rsid w:val="00542548"/>
    <w:rsid w:val="005425B0"/>
    <w:rsid w:val="005429C0"/>
    <w:rsid w:val="00543110"/>
    <w:rsid w:val="005438D2"/>
    <w:rsid w:val="00544528"/>
    <w:rsid w:val="00544682"/>
    <w:rsid w:val="0054490C"/>
    <w:rsid w:val="00544968"/>
    <w:rsid w:val="00544BDB"/>
    <w:rsid w:val="00545020"/>
    <w:rsid w:val="005450FD"/>
    <w:rsid w:val="00545304"/>
    <w:rsid w:val="005453FE"/>
    <w:rsid w:val="00545413"/>
    <w:rsid w:val="00545679"/>
    <w:rsid w:val="00545864"/>
    <w:rsid w:val="00545901"/>
    <w:rsid w:val="0054596D"/>
    <w:rsid w:val="00545B9F"/>
    <w:rsid w:val="0054614A"/>
    <w:rsid w:val="00546275"/>
    <w:rsid w:val="005466D1"/>
    <w:rsid w:val="00546852"/>
    <w:rsid w:val="00546A66"/>
    <w:rsid w:val="00546BB6"/>
    <w:rsid w:val="0054701C"/>
    <w:rsid w:val="00547116"/>
    <w:rsid w:val="0054713A"/>
    <w:rsid w:val="00547188"/>
    <w:rsid w:val="005471D5"/>
    <w:rsid w:val="0054731E"/>
    <w:rsid w:val="005476A3"/>
    <w:rsid w:val="0054779D"/>
    <w:rsid w:val="00547835"/>
    <w:rsid w:val="00547962"/>
    <w:rsid w:val="00547F11"/>
    <w:rsid w:val="00547F4B"/>
    <w:rsid w:val="005501F9"/>
    <w:rsid w:val="0055061D"/>
    <w:rsid w:val="00551D46"/>
    <w:rsid w:val="00551FDD"/>
    <w:rsid w:val="00552145"/>
    <w:rsid w:val="00552182"/>
    <w:rsid w:val="005521AE"/>
    <w:rsid w:val="005526B9"/>
    <w:rsid w:val="00552BF4"/>
    <w:rsid w:val="00552C62"/>
    <w:rsid w:val="00552C94"/>
    <w:rsid w:val="00552E01"/>
    <w:rsid w:val="00553085"/>
    <w:rsid w:val="00553114"/>
    <w:rsid w:val="00553175"/>
    <w:rsid w:val="00553238"/>
    <w:rsid w:val="005532E4"/>
    <w:rsid w:val="005535DE"/>
    <w:rsid w:val="005536FA"/>
    <w:rsid w:val="00553894"/>
    <w:rsid w:val="00553E5D"/>
    <w:rsid w:val="00553EF4"/>
    <w:rsid w:val="00554B5F"/>
    <w:rsid w:val="00555765"/>
    <w:rsid w:val="00555D13"/>
    <w:rsid w:val="00555DEA"/>
    <w:rsid w:val="00555F7E"/>
    <w:rsid w:val="00556574"/>
    <w:rsid w:val="005567B2"/>
    <w:rsid w:val="005569D7"/>
    <w:rsid w:val="00556B95"/>
    <w:rsid w:val="00556D34"/>
    <w:rsid w:val="00557091"/>
    <w:rsid w:val="0055721B"/>
    <w:rsid w:val="005573D2"/>
    <w:rsid w:val="005575D8"/>
    <w:rsid w:val="005575E7"/>
    <w:rsid w:val="0055776C"/>
    <w:rsid w:val="0055788B"/>
    <w:rsid w:val="005579D7"/>
    <w:rsid w:val="00557D5B"/>
    <w:rsid w:val="0056005D"/>
    <w:rsid w:val="00560091"/>
    <w:rsid w:val="005600A3"/>
    <w:rsid w:val="0056017B"/>
    <w:rsid w:val="00560574"/>
    <w:rsid w:val="0056074C"/>
    <w:rsid w:val="005607A2"/>
    <w:rsid w:val="00560B0B"/>
    <w:rsid w:val="00560E65"/>
    <w:rsid w:val="00561A19"/>
    <w:rsid w:val="00561FD0"/>
    <w:rsid w:val="00562342"/>
    <w:rsid w:val="00562C8E"/>
    <w:rsid w:val="0056336C"/>
    <w:rsid w:val="005635A0"/>
    <w:rsid w:val="005636E5"/>
    <w:rsid w:val="00563B30"/>
    <w:rsid w:val="00563B97"/>
    <w:rsid w:val="00563D60"/>
    <w:rsid w:val="005644CB"/>
    <w:rsid w:val="005648F3"/>
    <w:rsid w:val="00564BB7"/>
    <w:rsid w:val="00564CE7"/>
    <w:rsid w:val="00565284"/>
    <w:rsid w:val="00565394"/>
    <w:rsid w:val="0056602B"/>
    <w:rsid w:val="005665AB"/>
    <w:rsid w:val="00566A1F"/>
    <w:rsid w:val="00566DF3"/>
    <w:rsid w:val="00567286"/>
    <w:rsid w:val="005674F9"/>
    <w:rsid w:val="00567583"/>
    <w:rsid w:val="0056777C"/>
    <w:rsid w:val="00567BBF"/>
    <w:rsid w:val="00567DD3"/>
    <w:rsid w:val="00567F27"/>
    <w:rsid w:val="00567FCD"/>
    <w:rsid w:val="0057000F"/>
    <w:rsid w:val="00570643"/>
    <w:rsid w:val="0057078D"/>
    <w:rsid w:val="00570E52"/>
    <w:rsid w:val="005712BB"/>
    <w:rsid w:val="0057177A"/>
    <w:rsid w:val="005718EF"/>
    <w:rsid w:val="005718F2"/>
    <w:rsid w:val="00571BA6"/>
    <w:rsid w:val="00571DAC"/>
    <w:rsid w:val="00571E80"/>
    <w:rsid w:val="00571EA2"/>
    <w:rsid w:val="00571ED1"/>
    <w:rsid w:val="0057227E"/>
    <w:rsid w:val="00572665"/>
    <w:rsid w:val="00573091"/>
    <w:rsid w:val="00573522"/>
    <w:rsid w:val="0057359C"/>
    <w:rsid w:val="005736A9"/>
    <w:rsid w:val="0057376E"/>
    <w:rsid w:val="00573D14"/>
    <w:rsid w:val="005743A3"/>
    <w:rsid w:val="00575230"/>
    <w:rsid w:val="00575963"/>
    <w:rsid w:val="005759DA"/>
    <w:rsid w:val="00576211"/>
    <w:rsid w:val="0057623D"/>
    <w:rsid w:val="00576296"/>
    <w:rsid w:val="005763EC"/>
    <w:rsid w:val="005769BD"/>
    <w:rsid w:val="00576AA3"/>
    <w:rsid w:val="00576F85"/>
    <w:rsid w:val="005774B0"/>
    <w:rsid w:val="005778E0"/>
    <w:rsid w:val="005779C4"/>
    <w:rsid w:val="00577E96"/>
    <w:rsid w:val="0058030C"/>
    <w:rsid w:val="005804CD"/>
    <w:rsid w:val="005807FF"/>
    <w:rsid w:val="00580C0A"/>
    <w:rsid w:val="00580E38"/>
    <w:rsid w:val="00580E3E"/>
    <w:rsid w:val="00580E5E"/>
    <w:rsid w:val="00580F87"/>
    <w:rsid w:val="00581489"/>
    <w:rsid w:val="00581534"/>
    <w:rsid w:val="00581728"/>
    <w:rsid w:val="005819AF"/>
    <w:rsid w:val="00581DDC"/>
    <w:rsid w:val="00582002"/>
    <w:rsid w:val="00582E6A"/>
    <w:rsid w:val="005833D9"/>
    <w:rsid w:val="00583598"/>
    <w:rsid w:val="00583AC3"/>
    <w:rsid w:val="00583F87"/>
    <w:rsid w:val="00584361"/>
    <w:rsid w:val="005843C1"/>
    <w:rsid w:val="0058452E"/>
    <w:rsid w:val="005845B4"/>
    <w:rsid w:val="00584666"/>
    <w:rsid w:val="00584894"/>
    <w:rsid w:val="00584A7E"/>
    <w:rsid w:val="00584B15"/>
    <w:rsid w:val="005858B8"/>
    <w:rsid w:val="00585A4B"/>
    <w:rsid w:val="00586713"/>
    <w:rsid w:val="00586932"/>
    <w:rsid w:val="00586A66"/>
    <w:rsid w:val="00586C68"/>
    <w:rsid w:val="00586F6D"/>
    <w:rsid w:val="005872EE"/>
    <w:rsid w:val="0059027D"/>
    <w:rsid w:val="00590620"/>
    <w:rsid w:val="00590E5D"/>
    <w:rsid w:val="00590E84"/>
    <w:rsid w:val="00591201"/>
    <w:rsid w:val="00591369"/>
    <w:rsid w:val="00591422"/>
    <w:rsid w:val="00591504"/>
    <w:rsid w:val="005916F2"/>
    <w:rsid w:val="00591D21"/>
    <w:rsid w:val="005921F3"/>
    <w:rsid w:val="00592A9F"/>
    <w:rsid w:val="00592B0C"/>
    <w:rsid w:val="00592FEA"/>
    <w:rsid w:val="0059320A"/>
    <w:rsid w:val="00593389"/>
    <w:rsid w:val="00593649"/>
    <w:rsid w:val="005936B7"/>
    <w:rsid w:val="005936E9"/>
    <w:rsid w:val="005938D0"/>
    <w:rsid w:val="00593A40"/>
    <w:rsid w:val="00593E3F"/>
    <w:rsid w:val="00594439"/>
    <w:rsid w:val="00594531"/>
    <w:rsid w:val="0059485E"/>
    <w:rsid w:val="00594E50"/>
    <w:rsid w:val="00594E83"/>
    <w:rsid w:val="005954BE"/>
    <w:rsid w:val="0059572A"/>
    <w:rsid w:val="00595B64"/>
    <w:rsid w:val="00595B9F"/>
    <w:rsid w:val="005960B9"/>
    <w:rsid w:val="005960F5"/>
    <w:rsid w:val="0059626F"/>
    <w:rsid w:val="005964BD"/>
    <w:rsid w:val="005965F6"/>
    <w:rsid w:val="00597340"/>
    <w:rsid w:val="005973D3"/>
    <w:rsid w:val="00597999"/>
    <w:rsid w:val="00597D57"/>
    <w:rsid w:val="00597D87"/>
    <w:rsid w:val="005A0073"/>
    <w:rsid w:val="005A02E3"/>
    <w:rsid w:val="005A0526"/>
    <w:rsid w:val="005A065A"/>
    <w:rsid w:val="005A07BC"/>
    <w:rsid w:val="005A0A08"/>
    <w:rsid w:val="005A1144"/>
    <w:rsid w:val="005A119B"/>
    <w:rsid w:val="005A11B7"/>
    <w:rsid w:val="005A1524"/>
    <w:rsid w:val="005A1916"/>
    <w:rsid w:val="005A1EB2"/>
    <w:rsid w:val="005A2178"/>
    <w:rsid w:val="005A21D2"/>
    <w:rsid w:val="005A238D"/>
    <w:rsid w:val="005A24B4"/>
    <w:rsid w:val="005A2530"/>
    <w:rsid w:val="005A26C2"/>
    <w:rsid w:val="005A2BDB"/>
    <w:rsid w:val="005A2D1A"/>
    <w:rsid w:val="005A2EBF"/>
    <w:rsid w:val="005A3236"/>
    <w:rsid w:val="005A3437"/>
    <w:rsid w:val="005A3AC8"/>
    <w:rsid w:val="005A3B8E"/>
    <w:rsid w:val="005A4245"/>
    <w:rsid w:val="005A4297"/>
    <w:rsid w:val="005A444B"/>
    <w:rsid w:val="005A46E7"/>
    <w:rsid w:val="005A4712"/>
    <w:rsid w:val="005A4E07"/>
    <w:rsid w:val="005A5173"/>
    <w:rsid w:val="005A5A96"/>
    <w:rsid w:val="005A5AD8"/>
    <w:rsid w:val="005A5FD2"/>
    <w:rsid w:val="005A629F"/>
    <w:rsid w:val="005A62B6"/>
    <w:rsid w:val="005A63D8"/>
    <w:rsid w:val="005A6D98"/>
    <w:rsid w:val="005A6DD1"/>
    <w:rsid w:val="005A7142"/>
    <w:rsid w:val="005A77E3"/>
    <w:rsid w:val="005A78E1"/>
    <w:rsid w:val="005A79BF"/>
    <w:rsid w:val="005A79FB"/>
    <w:rsid w:val="005A7B60"/>
    <w:rsid w:val="005B01B8"/>
    <w:rsid w:val="005B089C"/>
    <w:rsid w:val="005B0C1D"/>
    <w:rsid w:val="005B0FC2"/>
    <w:rsid w:val="005B1035"/>
    <w:rsid w:val="005B1465"/>
    <w:rsid w:val="005B1CC8"/>
    <w:rsid w:val="005B23DB"/>
    <w:rsid w:val="005B2534"/>
    <w:rsid w:val="005B2633"/>
    <w:rsid w:val="005B2EB6"/>
    <w:rsid w:val="005B310A"/>
    <w:rsid w:val="005B383E"/>
    <w:rsid w:val="005B3DF8"/>
    <w:rsid w:val="005B3E14"/>
    <w:rsid w:val="005B3F2E"/>
    <w:rsid w:val="005B3FF1"/>
    <w:rsid w:val="005B4995"/>
    <w:rsid w:val="005B4DD2"/>
    <w:rsid w:val="005B4F07"/>
    <w:rsid w:val="005B4F9B"/>
    <w:rsid w:val="005B503A"/>
    <w:rsid w:val="005B5569"/>
    <w:rsid w:val="005B5E02"/>
    <w:rsid w:val="005B5F09"/>
    <w:rsid w:val="005B617C"/>
    <w:rsid w:val="005B6309"/>
    <w:rsid w:val="005B6A53"/>
    <w:rsid w:val="005B6C8A"/>
    <w:rsid w:val="005B6DE0"/>
    <w:rsid w:val="005B7211"/>
    <w:rsid w:val="005B72DA"/>
    <w:rsid w:val="005B7304"/>
    <w:rsid w:val="005B78D0"/>
    <w:rsid w:val="005B7CF3"/>
    <w:rsid w:val="005C0098"/>
    <w:rsid w:val="005C00F6"/>
    <w:rsid w:val="005C038E"/>
    <w:rsid w:val="005C03F9"/>
    <w:rsid w:val="005C0618"/>
    <w:rsid w:val="005C0849"/>
    <w:rsid w:val="005C0D2B"/>
    <w:rsid w:val="005C0F06"/>
    <w:rsid w:val="005C12AA"/>
    <w:rsid w:val="005C1655"/>
    <w:rsid w:val="005C17E4"/>
    <w:rsid w:val="005C1F9D"/>
    <w:rsid w:val="005C22C9"/>
    <w:rsid w:val="005C2345"/>
    <w:rsid w:val="005C24AE"/>
    <w:rsid w:val="005C272C"/>
    <w:rsid w:val="005C2A64"/>
    <w:rsid w:val="005C2DC9"/>
    <w:rsid w:val="005C3102"/>
    <w:rsid w:val="005C3493"/>
    <w:rsid w:val="005C3556"/>
    <w:rsid w:val="005C3903"/>
    <w:rsid w:val="005C3A6F"/>
    <w:rsid w:val="005C3B40"/>
    <w:rsid w:val="005C3B96"/>
    <w:rsid w:val="005C3E6D"/>
    <w:rsid w:val="005C3F6E"/>
    <w:rsid w:val="005C4022"/>
    <w:rsid w:val="005C45BB"/>
    <w:rsid w:val="005C473A"/>
    <w:rsid w:val="005C4A3F"/>
    <w:rsid w:val="005C4EE5"/>
    <w:rsid w:val="005C53E5"/>
    <w:rsid w:val="005C59D3"/>
    <w:rsid w:val="005C5C78"/>
    <w:rsid w:val="005C5D98"/>
    <w:rsid w:val="005C5E7E"/>
    <w:rsid w:val="005C67A7"/>
    <w:rsid w:val="005C6D76"/>
    <w:rsid w:val="005C71C6"/>
    <w:rsid w:val="005D02AD"/>
    <w:rsid w:val="005D12F7"/>
    <w:rsid w:val="005D195A"/>
    <w:rsid w:val="005D2462"/>
    <w:rsid w:val="005D247A"/>
    <w:rsid w:val="005D2DA4"/>
    <w:rsid w:val="005D31AF"/>
    <w:rsid w:val="005D3344"/>
    <w:rsid w:val="005D3E10"/>
    <w:rsid w:val="005D3ED8"/>
    <w:rsid w:val="005D4211"/>
    <w:rsid w:val="005D4234"/>
    <w:rsid w:val="005D4319"/>
    <w:rsid w:val="005D4811"/>
    <w:rsid w:val="005D4AF4"/>
    <w:rsid w:val="005D4E03"/>
    <w:rsid w:val="005D5086"/>
    <w:rsid w:val="005D5119"/>
    <w:rsid w:val="005D51C3"/>
    <w:rsid w:val="005D52D1"/>
    <w:rsid w:val="005D5C4E"/>
    <w:rsid w:val="005D6571"/>
    <w:rsid w:val="005D6A65"/>
    <w:rsid w:val="005D6A9D"/>
    <w:rsid w:val="005D6C5E"/>
    <w:rsid w:val="005D6F24"/>
    <w:rsid w:val="005D7456"/>
    <w:rsid w:val="005D7465"/>
    <w:rsid w:val="005D74DE"/>
    <w:rsid w:val="005D77E9"/>
    <w:rsid w:val="005D78B3"/>
    <w:rsid w:val="005D79A2"/>
    <w:rsid w:val="005D7A06"/>
    <w:rsid w:val="005D7C3B"/>
    <w:rsid w:val="005D7EE2"/>
    <w:rsid w:val="005E0225"/>
    <w:rsid w:val="005E02C2"/>
    <w:rsid w:val="005E1579"/>
    <w:rsid w:val="005E1B4A"/>
    <w:rsid w:val="005E1D46"/>
    <w:rsid w:val="005E1DB8"/>
    <w:rsid w:val="005E21A0"/>
    <w:rsid w:val="005E22E9"/>
    <w:rsid w:val="005E25BB"/>
    <w:rsid w:val="005E297F"/>
    <w:rsid w:val="005E30CF"/>
    <w:rsid w:val="005E372D"/>
    <w:rsid w:val="005E37C3"/>
    <w:rsid w:val="005E3BD8"/>
    <w:rsid w:val="005E3C36"/>
    <w:rsid w:val="005E3E3F"/>
    <w:rsid w:val="005E4237"/>
    <w:rsid w:val="005E43CC"/>
    <w:rsid w:val="005E49BF"/>
    <w:rsid w:val="005E4A17"/>
    <w:rsid w:val="005E4D62"/>
    <w:rsid w:val="005E51C3"/>
    <w:rsid w:val="005E51D2"/>
    <w:rsid w:val="005E5566"/>
    <w:rsid w:val="005E57EC"/>
    <w:rsid w:val="005E5D5C"/>
    <w:rsid w:val="005E5F05"/>
    <w:rsid w:val="005E6039"/>
    <w:rsid w:val="005E65DE"/>
    <w:rsid w:val="005E6607"/>
    <w:rsid w:val="005E66A7"/>
    <w:rsid w:val="005E6BDF"/>
    <w:rsid w:val="005E6FBF"/>
    <w:rsid w:val="005E7293"/>
    <w:rsid w:val="005E78A0"/>
    <w:rsid w:val="005E7A09"/>
    <w:rsid w:val="005E7C45"/>
    <w:rsid w:val="005F01C8"/>
    <w:rsid w:val="005F054B"/>
    <w:rsid w:val="005F08E6"/>
    <w:rsid w:val="005F0B5C"/>
    <w:rsid w:val="005F0B5E"/>
    <w:rsid w:val="005F10E7"/>
    <w:rsid w:val="005F14B1"/>
    <w:rsid w:val="005F15AC"/>
    <w:rsid w:val="005F1AB8"/>
    <w:rsid w:val="005F1AF6"/>
    <w:rsid w:val="005F1D18"/>
    <w:rsid w:val="005F2331"/>
    <w:rsid w:val="005F2BF4"/>
    <w:rsid w:val="005F2EA4"/>
    <w:rsid w:val="005F41FF"/>
    <w:rsid w:val="005F43C9"/>
    <w:rsid w:val="005F448B"/>
    <w:rsid w:val="005F4DE4"/>
    <w:rsid w:val="005F4E0C"/>
    <w:rsid w:val="005F5489"/>
    <w:rsid w:val="005F571A"/>
    <w:rsid w:val="005F58B0"/>
    <w:rsid w:val="005F5B25"/>
    <w:rsid w:val="005F63C2"/>
    <w:rsid w:val="005F65F7"/>
    <w:rsid w:val="005F668B"/>
    <w:rsid w:val="005F66B5"/>
    <w:rsid w:val="005F69F4"/>
    <w:rsid w:val="005F6AFB"/>
    <w:rsid w:val="005F6BF0"/>
    <w:rsid w:val="005F7497"/>
    <w:rsid w:val="005F795C"/>
    <w:rsid w:val="00600E17"/>
    <w:rsid w:val="00600EE2"/>
    <w:rsid w:val="00601019"/>
    <w:rsid w:val="006016BE"/>
    <w:rsid w:val="00601D9A"/>
    <w:rsid w:val="00601EBC"/>
    <w:rsid w:val="006023B0"/>
    <w:rsid w:val="00602781"/>
    <w:rsid w:val="00602DA7"/>
    <w:rsid w:val="00602FF5"/>
    <w:rsid w:val="006032CE"/>
    <w:rsid w:val="00603888"/>
    <w:rsid w:val="00603D1E"/>
    <w:rsid w:val="006044D6"/>
    <w:rsid w:val="006045ED"/>
    <w:rsid w:val="00604911"/>
    <w:rsid w:val="00604C66"/>
    <w:rsid w:val="00604F2F"/>
    <w:rsid w:val="00605792"/>
    <w:rsid w:val="00605DA2"/>
    <w:rsid w:val="00605F2A"/>
    <w:rsid w:val="00606087"/>
    <w:rsid w:val="00606DBC"/>
    <w:rsid w:val="00607553"/>
    <w:rsid w:val="0060761F"/>
    <w:rsid w:val="00607737"/>
    <w:rsid w:val="00607870"/>
    <w:rsid w:val="00607F74"/>
    <w:rsid w:val="0061009E"/>
    <w:rsid w:val="006104D6"/>
    <w:rsid w:val="00610E57"/>
    <w:rsid w:val="00610E5D"/>
    <w:rsid w:val="00611207"/>
    <w:rsid w:val="00611272"/>
    <w:rsid w:val="00611320"/>
    <w:rsid w:val="006114C0"/>
    <w:rsid w:val="00611A67"/>
    <w:rsid w:val="00611B22"/>
    <w:rsid w:val="00611CFA"/>
    <w:rsid w:val="00612975"/>
    <w:rsid w:val="00612EA1"/>
    <w:rsid w:val="00613556"/>
    <w:rsid w:val="00613742"/>
    <w:rsid w:val="00613E1D"/>
    <w:rsid w:val="006141AA"/>
    <w:rsid w:val="0061452A"/>
    <w:rsid w:val="0061455F"/>
    <w:rsid w:val="00614636"/>
    <w:rsid w:val="00614803"/>
    <w:rsid w:val="00614827"/>
    <w:rsid w:val="00614F50"/>
    <w:rsid w:val="00614FEB"/>
    <w:rsid w:val="006158E1"/>
    <w:rsid w:val="00615AC0"/>
    <w:rsid w:val="00615C39"/>
    <w:rsid w:val="00615EEA"/>
    <w:rsid w:val="00616106"/>
    <w:rsid w:val="00616134"/>
    <w:rsid w:val="006163F7"/>
    <w:rsid w:val="006169DF"/>
    <w:rsid w:val="00616E76"/>
    <w:rsid w:val="00617045"/>
    <w:rsid w:val="0061753D"/>
    <w:rsid w:val="00617570"/>
    <w:rsid w:val="00617804"/>
    <w:rsid w:val="0061790A"/>
    <w:rsid w:val="00620416"/>
    <w:rsid w:val="006206D4"/>
    <w:rsid w:val="0062079E"/>
    <w:rsid w:val="00620928"/>
    <w:rsid w:val="00621263"/>
    <w:rsid w:val="006217A9"/>
    <w:rsid w:val="00621B18"/>
    <w:rsid w:val="006222D8"/>
    <w:rsid w:val="0062238E"/>
    <w:rsid w:val="00622469"/>
    <w:rsid w:val="0062247C"/>
    <w:rsid w:val="00622596"/>
    <w:rsid w:val="00623027"/>
    <w:rsid w:val="006230C3"/>
    <w:rsid w:val="006238AB"/>
    <w:rsid w:val="00623991"/>
    <w:rsid w:val="00623A7F"/>
    <w:rsid w:val="00623C35"/>
    <w:rsid w:val="00623F91"/>
    <w:rsid w:val="006243A5"/>
    <w:rsid w:val="00624418"/>
    <w:rsid w:val="006245CD"/>
    <w:rsid w:val="00624BE2"/>
    <w:rsid w:val="00624CCB"/>
    <w:rsid w:val="00624E7F"/>
    <w:rsid w:val="00624F63"/>
    <w:rsid w:val="0062515F"/>
    <w:rsid w:val="006257AE"/>
    <w:rsid w:val="0062597A"/>
    <w:rsid w:val="00625DEB"/>
    <w:rsid w:val="00625E62"/>
    <w:rsid w:val="00625F3D"/>
    <w:rsid w:val="00626682"/>
    <w:rsid w:val="00626A46"/>
    <w:rsid w:val="00627596"/>
    <w:rsid w:val="00627EE7"/>
    <w:rsid w:val="00630035"/>
    <w:rsid w:val="006300FE"/>
    <w:rsid w:val="006301E8"/>
    <w:rsid w:val="006303A4"/>
    <w:rsid w:val="0063046B"/>
    <w:rsid w:val="006304A5"/>
    <w:rsid w:val="006311BD"/>
    <w:rsid w:val="00631EC5"/>
    <w:rsid w:val="0063230F"/>
    <w:rsid w:val="00632489"/>
    <w:rsid w:val="00632529"/>
    <w:rsid w:val="0063291C"/>
    <w:rsid w:val="0063301C"/>
    <w:rsid w:val="006336F3"/>
    <w:rsid w:val="00633C5C"/>
    <w:rsid w:val="00633E47"/>
    <w:rsid w:val="00633F00"/>
    <w:rsid w:val="00633FD4"/>
    <w:rsid w:val="00634708"/>
    <w:rsid w:val="0063472E"/>
    <w:rsid w:val="00634839"/>
    <w:rsid w:val="00634992"/>
    <w:rsid w:val="00634C7D"/>
    <w:rsid w:val="00634D2C"/>
    <w:rsid w:val="00634EE5"/>
    <w:rsid w:val="0063531F"/>
    <w:rsid w:val="00635369"/>
    <w:rsid w:val="00635E9A"/>
    <w:rsid w:val="006361B7"/>
    <w:rsid w:val="00636415"/>
    <w:rsid w:val="00636982"/>
    <w:rsid w:val="00636DF5"/>
    <w:rsid w:val="00637085"/>
    <w:rsid w:val="00637393"/>
    <w:rsid w:val="006375C4"/>
    <w:rsid w:val="006377F9"/>
    <w:rsid w:val="00637C43"/>
    <w:rsid w:val="00637E01"/>
    <w:rsid w:val="00637E8E"/>
    <w:rsid w:val="006400BC"/>
    <w:rsid w:val="0064050E"/>
    <w:rsid w:val="006405A0"/>
    <w:rsid w:val="00640726"/>
    <w:rsid w:val="00640CB7"/>
    <w:rsid w:val="00640DD0"/>
    <w:rsid w:val="006413A8"/>
    <w:rsid w:val="006414A1"/>
    <w:rsid w:val="00641930"/>
    <w:rsid w:val="00641C8F"/>
    <w:rsid w:val="006428F2"/>
    <w:rsid w:val="00642FCE"/>
    <w:rsid w:val="00643497"/>
    <w:rsid w:val="0064373D"/>
    <w:rsid w:val="00643982"/>
    <w:rsid w:val="00643C58"/>
    <w:rsid w:val="00643D8B"/>
    <w:rsid w:val="006449EF"/>
    <w:rsid w:val="00644A76"/>
    <w:rsid w:val="00644B0D"/>
    <w:rsid w:val="00644DEB"/>
    <w:rsid w:val="00644F4E"/>
    <w:rsid w:val="006451F7"/>
    <w:rsid w:val="006452E5"/>
    <w:rsid w:val="00645A52"/>
    <w:rsid w:val="00645D4E"/>
    <w:rsid w:val="0064646A"/>
    <w:rsid w:val="00646BBD"/>
    <w:rsid w:val="00646C60"/>
    <w:rsid w:val="00647152"/>
    <w:rsid w:val="00647346"/>
    <w:rsid w:val="00647705"/>
    <w:rsid w:val="00647763"/>
    <w:rsid w:val="006477CF"/>
    <w:rsid w:val="00647A33"/>
    <w:rsid w:val="006503CF"/>
    <w:rsid w:val="006507D2"/>
    <w:rsid w:val="00650A46"/>
    <w:rsid w:val="00650AF0"/>
    <w:rsid w:val="00650D03"/>
    <w:rsid w:val="00650E3C"/>
    <w:rsid w:val="00650ECF"/>
    <w:rsid w:val="00650F5F"/>
    <w:rsid w:val="006514C0"/>
    <w:rsid w:val="00651B91"/>
    <w:rsid w:val="00651D2E"/>
    <w:rsid w:val="00651FEB"/>
    <w:rsid w:val="00652152"/>
    <w:rsid w:val="00652701"/>
    <w:rsid w:val="00652E32"/>
    <w:rsid w:val="0065306A"/>
    <w:rsid w:val="0065519B"/>
    <w:rsid w:val="0065566C"/>
    <w:rsid w:val="006558AE"/>
    <w:rsid w:val="00655C25"/>
    <w:rsid w:val="00656090"/>
    <w:rsid w:val="0065619A"/>
    <w:rsid w:val="00656367"/>
    <w:rsid w:val="006566CC"/>
    <w:rsid w:val="00656B9A"/>
    <w:rsid w:val="00656EC2"/>
    <w:rsid w:val="006572CF"/>
    <w:rsid w:val="0065743A"/>
    <w:rsid w:val="00657D3B"/>
    <w:rsid w:val="0066008C"/>
    <w:rsid w:val="00660339"/>
    <w:rsid w:val="00660A0E"/>
    <w:rsid w:val="00660ACF"/>
    <w:rsid w:val="0066144D"/>
    <w:rsid w:val="0066163D"/>
    <w:rsid w:val="00662008"/>
    <w:rsid w:val="006626F3"/>
    <w:rsid w:val="00662AFE"/>
    <w:rsid w:val="00662E97"/>
    <w:rsid w:val="0066318F"/>
    <w:rsid w:val="006631F8"/>
    <w:rsid w:val="006632FD"/>
    <w:rsid w:val="006633B0"/>
    <w:rsid w:val="00663826"/>
    <w:rsid w:val="0066383C"/>
    <w:rsid w:val="00663954"/>
    <w:rsid w:val="00663AE1"/>
    <w:rsid w:val="00664A6E"/>
    <w:rsid w:val="00664C72"/>
    <w:rsid w:val="00664D43"/>
    <w:rsid w:val="00665D1B"/>
    <w:rsid w:val="00665DEE"/>
    <w:rsid w:val="00665E09"/>
    <w:rsid w:val="00666142"/>
    <w:rsid w:val="006664BE"/>
    <w:rsid w:val="006667C0"/>
    <w:rsid w:val="00666B1E"/>
    <w:rsid w:val="00666EA6"/>
    <w:rsid w:val="00667010"/>
    <w:rsid w:val="006671E2"/>
    <w:rsid w:val="0066737D"/>
    <w:rsid w:val="006675B3"/>
    <w:rsid w:val="006676B0"/>
    <w:rsid w:val="0066774B"/>
    <w:rsid w:val="00667995"/>
    <w:rsid w:val="006679BC"/>
    <w:rsid w:val="00667FBA"/>
    <w:rsid w:val="00667FC2"/>
    <w:rsid w:val="00667FF5"/>
    <w:rsid w:val="00670220"/>
    <w:rsid w:val="00670267"/>
    <w:rsid w:val="0067072A"/>
    <w:rsid w:val="00670D50"/>
    <w:rsid w:val="0067109D"/>
    <w:rsid w:val="0067109F"/>
    <w:rsid w:val="006711B1"/>
    <w:rsid w:val="006713CF"/>
    <w:rsid w:val="00671D04"/>
    <w:rsid w:val="00671DD5"/>
    <w:rsid w:val="00671F7D"/>
    <w:rsid w:val="0067213F"/>
    <w:rsid w:val="006721D8"/>
    <w:rsid w:val="00672217"/>
    <w:rsid w:val="00672304"/>
    <w:rsid w:val="006724EE"/>
    <w:rsid w:val="00672831"/>
    <w:rsid w:val="006728DF"/>
    <w:rsid w:val="00672BFD"/>
    <w:rsid w:val="00672C78"/>
    <w:rsid w:val="006738A4"/>
    <w:rsid w:val="006738C6"/>
    <w:rsid w:val="00673AD0"/>
    <w:rsid w:val="00673BF6"/>
    <w:rsid w:val="0067405F"/>
    <w:rsid w:val="006743CE"/>
    <w:rsid w:val="006748AE"/>
    <w:rsid w:val="00674C92"/>
    <w:rsid w:val="00674E29"/>
    <w:rsid w:val="00674FEC"/>
    <w:rsid w:val="006751D2"/>
    <w:rsid w:val="00675494"/>
    <w:rsid w:val="00675963"/>
    <w:rsid w:val="00676D1C"/>
    <w:rsid w:val="00676D27"/>
    <w:rsid w:val="006773EB"/>
    <w:rsid w:val="006777CD"/>
    <w:rsid w:val="006777F2"/>
    <w:rsid w:val="00677D55"/>
    <w:rsid w:val="00680287"/>
    <w:rsid w:val="00680374"/>
    <w:rsid w:val="00680580"/>
    <w:rsid w:val="006806BF"/>
    <w:rsid w:val="00680709"/>
    <w:rsid w:val="00680AD5"/>
    <w:rsid w:val="00680E4F"/>
    <w:rsid w:val="006811B4"/>
    <w:rsid w:val="006812B0"/>
    <w:rsid w:val="00681321"/>
    <w:rsid w:val="00681794"/>
    <w:rsid w:val="00682322"/>
    <w:rsid w:val="006824A5"/>
    <w:rsid w:val="0068285B"/>
    <w:rsid w:val="006829AE"/>
    <w:rsid w:val="0068305E"/>
    <w:rsid w:val="0068308B"/>
    <w:rsid w:val="0068330A"/>
    <w:rsid w:val="006833B4"/>
    <w:rsid w:val="0068352B"/>
    <w:rsid w:val="00683809"/>
    <w:rsid w:val="00683AF2"/>
    <w:rsid w:val="00683B47"/>
    <w:rsid w:val="00683C91"/>
    <w:rsid w:val="00683E01"/>
    <w:rsid w:val="00683E48"/>
    <w:rsid w:val="00683E8E"/>
    <w:rsid w:val="006845FF"/>
    <w:rsid w:val="00684D15"/>
    <w:rsid w:val="00685018"/>
    <w:rsid w:val="0068507D"/>
    <w:rsid w:val="00685404"/>
    <w:rsid w:val="0068560C"/>
    <w:rsid w:val="0068572D"/>
    <w:rsid w:val="006857E8"/>
    <w:rsid w:val="006858C0"/>
    <w:rsid w:val="00685D97"/>
    <w:rsid w:val="0068684E"/>
    <w:rsid w:val="0068689C"/>
    <w:rsid w:val="00686AAB"/>
    <w:rsid w:val="00686AAF"/>
    <w:rsid w:val="006871DE"/>
    <w:rsid w:val="006871FF"/>
    <w:rsid w:val="00687606"/>
    <w:rsid w:val="00687672"/>
    <w:rsid w:val="006878D4"/>
    <w:rsid w:val="00687DDD"/>
    <w:rsid w:val="00687E30"/>
    <w:rsid w:val="00690468"/>
    <w:rsid w:val="00690B0B"/>
    <w:rsid w:val="006913E3"/>
    <w:rsid w:val="006915C5"/>
    <w:rsid w:val="0069189F"/>
    <w:rsid w:val="00691B1A"/>
    <w:rsid w:val="00691B7E"/>
    <w:rsid w:val="00692211"/>
    <w:rsid w:val="006924B8"/>
    <w:rsid w:val="006925FA"/>
    <w:rsid w:val="00692885"/>
    <w:rsid w:val="00692A40"/>
    <w:rsid w:val="00692FC4"/>
    <w:rsid w:val="006931F1"/>
    <w:rsid w:val="006932DB"/>
    <w:rsid w:val="00693330"/>
    <w:rsid w:val="00693713"/>
    <w:rsid w:val="00693AA6"/>
    <w:rsid w:val="00693BA7"/>
    <w:rsid w:val="00693C85"/>
    <w:rsid w:val="00693F5F"/>
    <w:rsid w:val="00694084"/>
    <w:rsid w:val="006944F8"/>
    <w:rsid w:val="0069461B"/>
    <w:rsid w:val="00694CBB"/>
    <w:rsid w:val="00694F22"/>
    <w:rsid w:val="00694F25"/>
    <w:rsid w:val="00695070"/>
    <w:rsid w:val="0069544B"/>
    <w:rsid w:val="00695854"/>
    <w:rsid w:val="00696031"/>
    <w:rsid w:val="00696079"/>
    <w:rsid w:val="006963EB"/>
    <w:rsid w:val="0069687F"/>
    <w:rsid w:val="00696B0A"/>
    <w:rsid w:val="00697757"/>
    <w:rsid w:val="00697BF4"/>
    <w:rsid w:val="00697C69"/>
    <w:rsid w:val="00697E13"/>
    <w:rsid w:val="006A00EB"/>
    <w:rsid w:val="006A0DA8"/>
    <w:rsid w:val="006A1137"/>
    <w:rsid w:val="006A12CC"/>
    <w:rsid w:val="006A1773"/>
    <w:rsid w:val="006A179B"/>
    <w:rsid w:val="006A1833"/>
    <w:rsid w:val="006A2759"/>
    <w:rsid w:val="006A2A5E"/>
    <w:rsid w:val="006A31D7"/>
    <w:rsid w:val="006A36C2"/>
    <w:rsid w:val="006A397F"/>
    <w:rsid w:val="006A39A5"/>
    <w:rsid w:val="006A3AA2"/>
    <w:rsid w:val="006A3D59"/>
    <w:rsid w:val="006A3DA1"/>
    <w:rsid w:val="006A3EEC"/>
    <w:rsid w:val="006A3FED"/>
    <w:rsid w:val="006A4A55"/>
    <w:rsid w:val="006A4AE5"/>
    <w:rsid w:val="006A4C66"/>
    <w:rsid w:val="006A4D84"/>
    <w:rsid w:val="006A52D6"/>
    <w:rsid w:val="006A5307"/>
    <w:rsid w:val="006A55EF"/>
    <w:rsid w:val="006A5888"/>
    <w:rsid w:val="006A5925"/>
    <w:rsid w:val="006A5FA6"/>
    <w:rsid w:val="006A6764"/>
    <w:rsid w:val="006A708F"/>
    <w:rsid w:val="006A7562"/>
    <w:rsid w:val="006A7563"/>
    <w:rsid w:val="006A768C"/>
    <w:rsid w:val="006A7775"/>
    <w:rsid w:val="006A7DCD"/>
    <w:rsid w:val="006B000E"/>
    <w:rsid w:val="006B00AB"/>
    <w:rsid w:val="006B011E"/>
    <w:rsid w:val="006B01E8"/>
    <w:rsid w:val="006B0CA1"/>
    <w:rsid w:val="006B11A0"/>
    <w:rsid w:val="006B1239"/>
    <w:rsid w:val="006B170A"/>
    <w:rsid w:val="006B1B6D"/>
    <w:rsid w:val="006B1C2D"/>
    <w:rsid w:val="006B1EA8"/>
    <w:rsid w:val="006B1EDE"/>
    <w:rsid w:val="006B1F15"/>
    <w:rsid w:val="006B1F78"/>
    <w:rsid w:val="006B218B"/>
    <w:rsid w:val="006B2258"/>
    <w:rsid w:val="006B2717"/>
    <w:rsid w:val="006B2DB8"/>
    <w:rsid w:val="006B3063"/>
    <w:rsid w:val="006B3085"/>
    <w:rsid w:val="006B31BC"/>
    <w:rsid w:val="006B3376"/>
    <w:rsid w:val="006B34DA"/>
    <w:rsid w:val="006B3F5B"/>
    <w:rsid w:val="006B4276"/>
    <w:rsid w:val="006B4717"/>
    <w:rsid w:val="006B477A"/>
    <w:rsid w:val="006B4980"/>
    <w:rsid w:val="006B4AA1"/>
    <w:rsid w:val="006B4BB4"/>
    <w:rsid w:val="006B5231"/>
    <w:rsid w:val="006B54BD"/>
    <w:rsid w:val="006B54D9"/>
    <w:rsid w:val="006B5B96"/>
    <w:rsid w:val="006B5CF7"/>
    <w:rsid w:val="006B5EF2"/>
    <w:rsid w:val="006B671A"/>
    <w:rsid w:val="006B6DEE"/>
    <w:rsid w:val="006B7623"/>
    <w:rsid w:val="006B7634"/>
    <w:rsid w:val="006B7BF3"/>
    <w:rsid w:val="006B7D9D"/>
    <w:rsid w:val="006B7E75"/>
    <w:rsid w:val="006C02DC"/>
    <w:rsid w:val="006C0773"/>
    <w:rsid w:val="006C0FB7"/>
    <w:rsid w:val="006C112A"/>
    <w:rsid w:val="006C12BB"/>
    <w:rsid w:val="006C1486"/>
    <w:rsid w:val="006C181A"/>
    <w:rsid w:val="006C1A75"/>
    <w:rsid w:val="006C1BB1"/>
    <w:rsid w:val="006C1C62"/>
    <w:rsid w:val="006C1F0E"/>
    <w:rsid w:val="006C2165"/>
    <w:rsid w:val="006C25D3"/>
    <w:rsid w:val="006C31DA"/>
    <w:rsid w:val="006C358A"/>
    <w:rsid w:val="006C3875"/>
    <w:rsid w:val="006C39CC"/>
    <w:rsid w:val="006C3FDB"/>
    <w:rsid w:val="006C413A"/>
    <w:rsid w:val="006C4355"/>
    <w:rsid w:val="006C4BDF"/>
    <w:rsid w:val="006C4D96"/>
    <w:rsid w:val="006C5257"/>
    <w:rsid w:val="006C52AC"/>
    <w:rsid w:val="006C5ACD"/>
    <w:rsid w:val="006C5BF8"/>
    <w:rsid w:val="006C5CA8"/>
    <w:rsid w:val="006C5E3D"/>
    <w:rsid w:val="006C5FD2"/>
    <w:rsid w:val="006C65CD"/>
    <w:rsid w:val="006C660E"/>
    <w:rsid w:val="006C66A8"/>
    <w:rsid w:val="006C6C30"/>
    <w:rsid w:val="006C6C77"/>
    <w:rsid w:val="006C6C7F"/>
    <w:rsid w:val="006C6CB3"/>
    <w:rsid w:val="006C6D27"/>
    <w:rsid w:val="006C6D56"/>
    <w:rsid w:val="006C71F8"/>
    <w:rsid w:val="006C72F7"/>
    <w:rsid w:val="006C77CD"/>
    <w:rsid w:val="006C79DE"/>
    <w:rsid w:val="006C7CB5"/>
    <w:rsid w:val="006C7E5E"/>
    <w:rsid w:val="006C7EFE"/>
    <w:rsid w:val="006C7F3E"/>
    <w:rsid w:val="006D0011"/>
    <w:rsid w:val="006D06FA"/>
    <w:rsid w:val="006D0FB2"/>
    <w:rsid w:val="006D11E7"/>
    <w:rsid w:val="006D1ED9"/>
    <w:rsid w:val="006D20F1"/>
    <w:rsid w:val="006D2192"/>
    <w:rsid w:val="006D236C"/>
    <w:rsid w:val="006D2CAC"/>
    <w:rsid w:val="006D30BD"/>
    <w:rsid w:val="006D420F"/>
    <w:rsid w:val="006D43AC"/>
    <w:rsid w:val="006D519A"/>
    <w:rsid w:val="006D5504"/>
    <w:rsid w:val="006D5744"/>
    <w:rsid w:val="006D5E59"/>
    <w:rsid w:val="006D5F8D"/>
    <w:rsid w:val="006D6153"/>
    <w:rsid w:val="006D624F"/>
    <w:rsid w:val="006D6412"/>
    <w:rsid w:val="006D6815"/>
    <w:rsid w:val="006D6B05"/>
    <w:rsid w:val="006D6C41"/>
    <w:rsid w:val="006D6CF1"/>
    <w:rsid w:val="006D7039"/>
    <w:rsid w:val="006D7468"/>
    <w:rsid w:val="006D7546"/>
    <w:rsid w:val="006E00AD"/>
    <w:rsid w:val="006E04D8"/>
    <w:rsid w:val="006E066B"/>
    <w:rsid w:val="006E09EE"/>
    <w:rsid w:val="006E1399"/>
    <w:rsid w:val="006E1798"/>
    <w:rsid w:val="006E17D8"/>
    <w:rsid w:val="006E1A83"/>
    <w:rsid w:val="006E1B04"/>
    <w:rsid w:val="006E209C"/>
    <w:rsid w:val="006E23CF"/>
    <w:rsid w:val="006E3673"/>
    <w:rsid w:val="006E4980"/>
    <w:rsid w:val="006E4AE1"/>
    <w:rsid w:val="006E4D43"/>
    <w:rsid w:val="006E4E81"/>
    <w:rsid w:val="006E4FBA"/>
    <w:rsid w:val="006E568B"/>
    <w:rsid w:val="006E5995"/>
    <w:rsid w:val="006E5A24"/>
    <w:rsid w:val="006E5B30"/>
    <w:rsid w:val="006E6141"/>
    <w:rsid w:val="006E6807"/>
    <w:rsid w:val="006E6ADC"/>
    <w:rsid w:val="006E6C3E"/>
    <w:rsid w:val="006E6C46"/>
    <w:rsid w:val="006E6C4C"/>
    <w:rsid w:val="006E6E0F"/>
    <w:rsid w:val="006E7868"/>
    <w:rsid w:val="006E7D03"/>
    <w:rsid w:val="006E7D30"/>
    <w:rsid w:val="006E7E9E"/>
    <w:rsid w:val="006E7ECC"/>
    <w:rsid w:val="006F0067"/>
    <w:rsid w:val="006F00A4"/>
    <w:rsid w:val="006F061F"/>
    <w:rsid w:val="006F094B"/>
    <w:rsid w:val="006F0A0A"/>
    <w:rsid w:val="006F0B25"/>
    <w:rsid w:val="006F0BE1"/>
    <w:rsid w:val="006F0D05"/>
    <w:rsid w:val="006F10CA"/>
    <w:rsid w:val="006F16D5"/>
    <w:rsid w:val="006F1C0B"/>
    <w:rsid w:val="006F1C3E"/>
    <w:rsid w:val="006F1C80"/>
    <w:rsid w:val="006F1E33"/>
    <w:rsid w:val="006F2055"/>
    <w:rsid w:val="006F21DA"/>
    <w:rsid w:val="006F245C"/>
    <w:rsid w:val="006F2A01"/>
    <w:rsid w:val="006F2ADA"/>
    <w:rsid w:val="006F3054"/>
    <w:rsid w:val="006F3325"/>
    <w:rsid w:val="006F3345"/>
    <w:rsid w:val="006F3754"/>
    <w:rsid w:val="006F3799"/>
    <w:rsid w:val="006F43E4"/>
    <w:rsid w:val="006F46B2"/>
    <w:rsid w:val="006F4926"/>
    <w:rsid w:val="006F4F2B"/>
    <w:rsid w:val="006F5161"/>
    <w:rsid w:val="006F570A"/>
    <w:rsid w:val="006F5920"/>
    <w:rsid w:val="006F59FC"/>
    <w:rsid w:val="006F5A8A"/>
    <w:rsid w:val="006F6219"/>
    <w:rsid w:val="006F63FD"/>
    <w:rsid w:val="006F663B"/>
    <w:rsid w:val="006F69C0"/>
    <w:rsid w:val="006F6A38"/>
    <w:rsid w:val="006F6B22"/>
    <w:rsid w:val="006F737F"/>
    <w:rsid w:val="006F769D"/>
    <w:rsid w:val="006F7741"/>
    <w:rsid w:val="006F7DCF"/>
    <w:rsid w:val="00700558"/>
    <w:rsid w:val="007005E6"/>
    <w:rsid w:val="0070068A"/>
    <w:rsid w:val="007006E0"/>
    <w:rsid w:val="0070070E"/>
    <w:rsid w:val="00700732"/>
    <w:rsid w:val="00700735"/>
    <w:rsid w:val="00700A98"/>
    <w:rsid w:val="00700EF3"/>
    <w:rsid w:val="007012FD"/>
    <w:rsid w:val="00701386"/>
    <w:rsid w:val="00701485"/>
    <w:rsid w:val="007014B9"/>
    <w:rsid w:val="0070155A"/>
    <w:rsid w:val="00701797"/>
    <w:rsid w:val="00701848"/>
    <w:rsid w:val="00702627"/>
    <w:rsid w:val="0070299E"/>
    <w:rsid w:val="00702BE3"/>
    <w:rsid w:val="00702C3A"/>
    <w:rsid w:val="00702CFC"/>
    <w:rsid w:val="00702D0D"/>
    <w:rsid w:val="00702D99"/>
    <w:rsid w:val="00703582"/>
    <w:rsid w:val="00703631"/>
    <w:rsid w:val="00703757"/>
    <w:rsid w:val="007039B2"/>
    <w:rsid w:val="00703AD8"/>
    <w:rsid w:val="007049CE"/>
    <w:rsid w:val="00704FC8"/>
    <w:rsid w:val="007052AC"/>
    <w:rsid w:val="007054D0"/>
    <w:rsid w:val="00705D85"/>
    <w:rsid w:val="00705F95"/>
    <w:rsid w:val="0070690C"/>
    <w:rsid w:val="00706A70"/>
    <w:rsid w:val="00706C80"/>
    <w:rsid w:val="007070E1"/>
    <w:rsid w:val="00707F2B"/>
    <w:rsid w:val="0071017A"/>
    <w:rsid w:val="0071058E"/>
    <w:rsid w:val="00710B62"/>
    <w:rsid w:val="00710D1A"/>
    <w:rsid w:val="00710FFA"/>
    <w:rsid w:val="0071126D"/>
    <w:rsid w:val="007119E9"/>
    <w:rsid w:val="00711ACF"/>
    <w:rsid w:val="00712352"/>
    <w:rsid w:val="00712511"/>
    <w:rsid w:val="00712569"/>
    <w:rsid w:val="007127F5"/>
    <w:rsid w:val="00712878"/>
    <w:rsid w:val="00712C41"/>
    <w:rsid w:val="0071351B"/>
    <w:rsid w:val="0071388B"/>
    <w:rsid w:val="00713ADA"/>
    <w:rsid w:val="00713BE4"/>
    <w:rsid w:val="0071424E"/>
    <w:rsid w:val="0071444C"/>
    <w:rsid w:val="00714453"/>
    <w:rsid w:val="00714457"/>
    <w:rsid w:val="007147CF"/>
    <w:rsid w:val="00715B28"/>
    <w:rsid w:val="00715DDC"/>
    <w:rsid w:val="00716118"/>
    <w:rsid w:val="00716161"/>
    <w:rsid w:val="00716837"/>
    <w:rsid w:val="00716989"/>
    <w:rsid w:val="00716B59"/>
    <w:rsid w:val="00716D50"/>
    <w:rsid w:val="00717B52"/>
    <w:rsid w:val="00717F92"/>
    <w:rsid w:val="00720354"/>
    <w:rsid w:val="00720960"/>
    <w:rsid w:val="00720B65"/>
    <w:rsid w:val="0072115C"/>
    <w:rsid w:val="0072185A"/>
    <w:rsid w:val="00721CAE"/>
    <w:rsid w:val="007221F6"/>
    <w:rsid w:val="00722473"/>
    <w:rsid w:val="007225C2"/>
    <w:rsid w:val="007226DB"/>
    <w:rsid w:val="0072288C"/>
    <w:rsid w:val="00722A7A"/>
    <w:rsid w:val="00723169"/>
    <w:rsid w:val="0072360E"/>
    <w:rsid w:val="007236BE"/>
    <w:rsid w:val="00723B89"/>
    <w:rsid w:val="0072412A"/>
    <w:rsid w:val="0072461C"/>
    <w:rsid w:val="00724833"/>
    <w:rsid w:val="00724CEE"/>
    <w:rsid w:val="00724F36"/>
    <w:rsid w:val="00725014"/>
    <w:rsid w:val="007250B2"/>
    <w:rsid w:val="0072518E"/>
    <w:rsid w:val="007252BD"/>
    <w:rsid w:val="007255C5"/>
    <w:rsid w:val="007258D8"/>
    <w:rsid w:val="00725BFB"/>
    <w:rsid w:val="00725D71"/>
    <w:rsid w:val="00725F2E"/>
    <w:rsid w:val="00726104"/>
    <w:rsid w:val="00726513"/>
    <w:rsid w:val="00726701"/>
    <w:rsid w:val="00726994"/>
    <w:rsid w:val="00726CA7"/>
    <w:rsid w:val="00726DCC"/>
    <w:rsid w:val="0072741C"/>
    <w:rsid w:val="00727437"/>
    <w:rsid w:val="00727DF3"/>
    <w:rsid w:val="00727FA3"/>
    <w:rsid w:val="007300AD"/>
    <w:rsid w:val="007301D2"/>
    <w:rsid w:val="00730239"/>
    <w:rsid w:val="00730A9C"/>
    <w:rsid w:val="00730D20"/>
    <w:rsid w:val="00730E5B"/>
    <w:rsid w:val="007312CC"/>
    <w:rsid w:val="00731487"/>
    <w:rsid w:val="00731590"/>
    <w:rsid w:val="00731DC4"/>
    <w:rsid w:val="00732126"/>
    <w:rsid w:val="00732198"/>
    <w:rsid w:val="007322B1"/>
    <w:rsid w:val="0073259A"/>
    <w:rsid w:val="00732C15"/>
    <w:rsid w:val="00733332"/>
    <w:rsid w:val="00733505"/>
    <w:rsid w:val="00733588"/>
    <w:rsid w:val="007335BD"/>
    <w:rsid w:val="00733738"/>
    <w:rsid w:val="007337AB"/>
    <w:rsid w:val="00733D12"/>
    <w:rsid w:val="007342F1"/>
    <w:rsid w:val="00734AD8"/>
    <w:rsid w:val="00734B0E"/>
    <w:rsid w:val="00735651"/>
    <w:rsid w:val="00735D7D"/>
    <w:rsid w:val="00735EFD"/>
    <w:rsid w:val="00735EFF"/>
    <w:rsid w:val="007368B6"/>
    <w:rsid w:val="00736B55"/>
    <w:rsid w:val="00736F65"/>
    <w:rsid w:val="00737036"/>
    <w:rsid w:val="00737137"/>
    <w:rsid w:val="0073771B"/>
    <w:rsid w:val="00737D81"/>
    <w:rsid w:val="00740199"/>
    <w:rsid w:val="00740265"/>
    <w:rsid w:val="0074094D"/>
    <w:rsid w:val="00740D5C"/>
    <w:rsid w:val="00741316"/>
    <w:rsid w:val="0074133D"/>
    <w:rsid w:val="0074149B"/>
    <w:rsid w:val="00741852"/>
    <w:rsid w:val="00741B4C"/>
    <w:rsid w:val="00741F82"/>
    <w:rsid w:val="0074223A"/>
    <w:rsid w:val="00742413"/>
    <w:rsid w:val="00742580"/>
    <w:rsid w:val="0074275A"/>
    <w:rsid w:val="00742763"/>
    <w:rsid w:val="007428E7"/>
    <w:rsid w:val="00742E74"/>
    <w:rsid w:val="00743492"/>
    <w:rsid w:val="007435A7"/>
    <w:rsid w:val="00743A58"/>
    <w:rsid w:val="00743A8E"/>
    <w:rsid w:val="00743D16"/>
    <w:rsid w:val="00744243"/>
    <w:rsid w:val="007444C1"/>
    <w:rsid w:val="00744830"/>
    <w:rsid w:val="00744B14"/>
    <w:rsid w:val="007451DF"/>
    <w:rsid w:val="007452A1"/>
    <w:rsid w:val="00745358"/>
    <w:rsid w:val="0074584B"/>
    <w:rsid w:val="00745A07"/>
    <w:rsid w:val="00745AFA"/>
    <w:rsid w:val="00745C99"/>
    <w:rsid w:val="00745F89"/>
    <w:rsid w:val="007464EC"/>
    <w:rsid w:val="00746583"/>
    <w:rsid w:val="0074663E"/>
    <w:rsid w:val="00746819"/>
    <w:rsid w:val="0074722F"/>
    <w:rsid w:val="007509A1"/>
    <w:rsid w:val="00750E75"/>
    <w:rsid w:val="00750F3A"/>
    <w:rsid w:val="00751627"/>
    <w:rsid w:val="007516E9"/>
    <w:rsid w:val="00751D9C"/>
    <w:rsid w:val="007523FE"/>
    <w:rsid w:val="0075241D"/>
    <w:rsid w:val="00753121"/>
    <w:rsid w:val="0075375F"/>
    <w:rsid w:val="007543D1"/>
    <w:rsid w:val="00754527"/>
    <w:rsid w:val="00754626"/>
    <w:rsid w:val="0075496C"/>
    <w:rsid w:val="00755431"/>
    <w:rsid w:val="00755513"/>
    <w:rsid w:val="00755CB4"/>
    <w:rsid w:val="00755D23"/>
    <w:rsid w:val="00755DD5"/>
    <w:rsid w:val="00755E53"/>
    <w:rsid w:val="00755E69"/>
    <w:rsid w:val="007564CA"/>
    <w:rsid w:val="00756716"/>
    <w:rsid w:val="00756778"/>
    <w:rsid w:val="00757075"/>
    <w:rsid w:val="0075712B"/>
    <w:rsid w:val="007571BD"/>
    <w:rsid w:val="0075725C"/>
    <w:rsid w:val="007577CE"/>
    <w:rsid w:val="00757992"/>
    <w:rsid w:val="00757ECC"/>
    <w:rsid w:val="007602DC"/>
    <w:rsid w:val="0076037E"/>
    <w:rsid w:val="00760945"/>
    <w:rsid w:val="007609A8"/>
    <w:rsid w:val="00761166"/>
    <w:rsid w:val="00761A5E"/>
    <w:rsid w:val="00761ACD"/>
    <w:rsid w:val="00761DB1"/>
    <w:rsid w:val="00762065"/>
    <w:rsid w:val="007622D4"/>
    <w:rsid w:val="00762388"/>
    <w:rsid w:val="0076273C"/>
    <w:rsid w:val="007629DC"/>
    <w:rsid w:val="00762D07"/>
    <w:rsid w:val="00763818"/>
    <w:rsid w:val="00763858"/>
    <w:rsid w:val="00763C01"/>
    <w:rsid w:val="00763FEB"/>
    <w:rsid w:val="00764B4E"/>
    <w:rsid w:val="00764CC8"/>
    <w:rsid w:val="00766226"/>
    <w:rsid w:val="00766B55"/>
    <w:rsid w:val="00766D13"/>
    <w:rsid w:val="00766DFC"/>
    <w:rsid w:val="0076718F"/>
    <w:rsid w:val="0076789F"/>
    <w:rsid w:val="00767CFE"/>
    <w:rsid w:val="00767DFF"/>
    <w:rsid w:val="00767FF6"/>
    <w:rsid w:val="007700FD"/>
    <w:rsid w:val="007707A2"/>
    <w:rsid w:val="00770B4A"/>
    <w:rsid w:val="00770B67"/>
    <w:rsid w:val="00770C81"/>
    <w:rsid w:val="00770D42"/>
    <w:rsid w:val="00772167"/>
    <w:rsid w:val="0077321C"/>
    <w:rsid w:val="007732F6"/>
    <w:rsid w:val="007733B1"/>
    <w:rsid w:val="007734FD"/>
    <w:rsid w:val="00773C39"/>
    <w:rsid w:val="00773DEF"/>
    <w:rsid w:val="00774048"/>
    <w:rsid w:val="00774A01"/>
    <w:rsid w:val="00774A36"/>
    <w:rsid w:val="00774A69"/>
    <w:rsid w:val="00774A98"/>
    <w:rsid w:val="00774D1F"/>
    <w:rsid w:val="00774DC3"/>
    <w:rsid w:val="00774EC0"/>
    <w:rsid w:val="00775007"/>
    <w:rsid w:val="0077537B"/>
    <w:rsid w:val="00775595"/>
    <w:rsid w:val="0077589D"/>
    <w:rsid w:val="00775AA4"/>
    <w:rsid w:val="00775C08"/>
    <w:rsid w:val="00775DD6"/>
    <w:rsid w:val="00775EEA"/>
    <w:rsid w:val="007760FD"/>
    <w:rsid w:val="00776616"/>
    <w:rsid w:val="00776753"/>
    <w:rsid w:val="00776B2F"/>
    <w:rsid w:val="00776EF0"/>
    <w:rsid w:val="007772C2"/>
    <w:rsid w:val="0077745E"/>
    <w:rsid w:val="00777A0C"/>
    <w:rsid w:val="00777A0E"/>
    <w:rsid w:val="00777A76"/>
    <w:rsid w:val="00777B83"/>
    <w:rsid w:val="00777B86"/>
    <w:rsid w:val="0078027D"/>
    <w:rsid w:val="00780452"/>
    <w:rsid w:val="007804CB"/>
    <w:rsid w:val="0078058B"/>
    <w:rsid w:val="00780765"/>
    <w:rsid w:val="007807A4"/>
    <w:rsid w:val="0078130F"/>
    <w:rsid w:val="00781689"/>
    <w:rsid w:val="007816FE"/>
    <w:rsid w:val="00781AFE"/>
    <w:rsid w:val="00781C8F"/>
    <w:rsid w:val="00781F40"/>
    <w:rsid w:val="00782238"/>
    <w:rsid w:val="007827A7"/>
    <w:rsid w:val="00782A66"/>
    <w:rsid w:val="00783170"/>
    <w:rsid w:val="00783862"/>
    <w:rsid w:val="007839E8"/>
    <w:rsid w:val="00783B64"/>
    <w:rsid w:val="00783DA4"/>
    <w:rsid w:val="00783FD4"/>
    <w:rsid w:val="007842EF"/>
    <w:rsid w:val="007847B7"/>
    <w:rsid w:val="00784A74"/>
    <w:rsid w:val="00784AE4"/>
    <w:rsid w:val="0078511A"/>
    <w:rsid w:val="00785227"/>
    <w:rsid w:val="00785509"/>
    <w:rsid w:val="00785F77"/>
    <w:rsid w:val="0078607F"/>
    <w:rsid w:val="00786082"/>
    <w:rsid w:val="00786176"/>
    <w:rsid w:val="00786463"/>
    <w:rsid w:val="007865D8"/>
    <w:rsid w:val="00786808"/>
    <w:rsid w:val="00786B1B"/>
    <w:rsid w:val="00786B2D"/>
    <w:rsid w:val="00786D7F"/>
    <w:rsid w:val="00786E79"/>
    <w:rsid w:val="00786E8D"/>
    <w:rsid w:val="00786EBE"/>
    <w:rsid w:val="0078701D"/>
    <w:rsid w:val="0078767C"/>
    <w:rsid w:val="0078773B"/>
    <w:rsid w:val="00787C12"/>
    <w:rsid w:val="007901EC"/>
    <w:rsid w:val="00790515"/>
    <w:rsid w:val="00790663"/>
    <w:rsid w:val="00790DBC"/>
    <w:rsid w:val="007915A3"/>
    <w:rsid w:val="007918B1"/>
    <w:rsid w:val="00791C7F"/>
    <w:rsid w:val="00791D09"/>
    <w:rsid w:val="00792111"/>
    <w:rsid w:val="007924E2"/>
    <w:rsid w:val="0079267B"/>
    <w:rsid w:val="00792796"/>
    <w:rsid w:val="00792AC1"/>
    <w:rsid w:val="00792B1A"/>
    <w:rsid w:val="00792FB4"/>
    <w:rsid w:val="00793365"/>
    <w:rsid w:val="00793791"/>
    <w:rsid w:val="00793CCD"/>
    <w:rsid w:val="0079447E"/>
    <w:rsid w:val="007948FE"/>
    <w:rsid w:val="0079494D"/>
    <w:rsid w:val="00794D2A"/>
    <w:rsid w:val="00794F37"/>
    <w:rsid w:val="00795164"/>
    <w:rsid w:val="0079553B"/>
    <w:rsid w:val="00795ABF"/>
    <w:rsid w:val="0079600A"/>
    <w:rsid w:val="007960FA"/>
    <w:rsid w:val="00796587"/>
    <w:rsid w:val="00796777"/>
    <w:rsid w:val="007973D0"/>
    <w:rsid w:val="007974D6"/>
    <w:rsid w:val="00797666"/>
    <w:rsid w:val="00797BD5"/>
    <w:rsid w:val="00797F47"/>
    <w:rsid w:val="007A0183"/>
    <w:rsid w:val="007A02C0"/>
    <w:rsid w:val="007A05C5"/>
    <w:rsid w:val="007A0947"/>
    <w:rsid w:val="007A0AF0"/>
    <w:rsid w:val="007A0DAC"/>
    <w:rsid w:val="007A13D2"/>
    <w:rsid w:val="007A155E"/>
    <w:rsid w:val="007A158C"/>
    <w:rsid w:val="007A1668"/>
    <w:rsid w:val="007A1811"/>
    <w:rsid w:val="007A23A8"/>
    <w:rsid w:val="007A2471"/>
    <w:rsid w:val="007A25AD"/>
    <w:rsid w:val="007A2D8B"/>
    <w:rsid w:val="007A2DE9"/>
    <w:rsid w:val="007A2E56"/>
    <w:rsid w:val="007A2F93"/>
    <w:rsid w:val="007A3027"/>
    <w:rsid w:val="007A32AF"/>
    <w:rsid w:val="007A355F"/>
    <w:rsid w:val="007A3F6F"/>
    <w:rsid w:val="007A4A0A"/>
    <w:rsid w:val="007A529A"/>
    <w:rsid w:val="007A5936"/>
    <w:rsid w:val="007A5EA1"/>
    <w:rsid w:val="007A5F22"/>
    <w:rsid w:val="007A6123"/>
    <w:rsid w:val="007A6193"/>
    <w:rsid w:val="007A6203"/>
    <w:rsid w:val="007A66FB"/>
    <w:rsid w:val="007A6D8E"/>
    <w:rsid w:val="007A7446"/>
    <w:rsid w:val="007A7815"/>
    <w:rsid w:val="007A7EDF"/>
    <w:rsid w:val="007B010B"/>
    <w:rsid w:val="007B01FE"/>
    <w:rsid w:val="007B040B"/>
    <w:rsid w:val="007B0E07"/>
    <w:rsid w:val="007B0E55"/>
    <w:rsid w:val="007B0FF7"/>
    <w:rsid w:val="007B1977"/>
    <w:rsid w:val="007B1AC9"/>
    <w:rsid w:val="007B2490"/>
    <w:rsid w:val="007B25C4"/>
    <w:rsid w:val="007B3070"/>
    <w:rsid w:val="007B43DF"/>
    <w:rsid w:val="007B454E"/>
    <w:rsid w:val="007B4667"/>
    <w:rsid w:val="007B49E0"/>
    <w:rsid w:val="007B4AF4"/>
    <w:rsid w:val="007B52ED"/>
    <w:rsid w:val="007B534F"/>
    <w:rsid w:val="007B5507"/>
    <w:rsid w:val="007B5653"/>
    <w:rsid w:val="007B5FA0"/>
    <w:rsid w:val="007B60B3"/>
    <w:rsid w:val="007B6470"/>
    <w:rsid w:val="007B6655"/>
    <w:rsid w:val="007B6CF3"/>
    <w:rsid w:val="007B6E3D"/>
    <w:rsid w:val="007B70E3"/>
    <w:rsid w:val="007B7BEE"/>
    <w:rsid w:val="007B7BFE"/>
    <w:rsid w:val="007B7E2F"/>
    <w:rsid w:val="007B7F65"/>
    <w:rsid w:val="007C043E"/>
    <w:rsid w:val="007C0539"/>
    <w:rsid w:val="007C056E"/>
    <w:rsid w:val="007C07B3"/>
    <w:rsid w:val="007C0D43"/>
    <w:rsid w:val="007C0F84"/>
    <w:rsid w:val="007C179C"/>
    <w:rsid w:val="007C20F8"/>
    <w:rsid w:val="007C24E0"/>
    <w:rsid w:val="007C2803"/>
    <w:rsid w:val="007C28F3"/>
    <w:rsid w:val="007C2ABE"/>
    <w:rsid w:val="007C2C6E"/>
    <w:rsid w:val="007C30A4"/>
    <w:rsid w:val="007C3634"/>
    <w:rsid w:val="007C36A7"/>
    <w:rsid w:val="007C43D3"/>
    <w:rsid w:val="007C463A"/>
    <w:rsid w:val="007C4933"/>
    <w:rsid w:val="007C52C0"/>
    <w:rsid w:val="007C5894"/>
    <w:rsid w:val="007C5B14"/>
    <w:rsid w:val="007C67D1"/>
    <w:rsid w:val="007C6814"/>
    <w:rsid w:val="007C6A1F"/>
    <w:rsid w:val="007C6C7F"/>
    <w:rsid w:val="007C70B9"/>
    <w:rsid w:val="007C7368"/>
    <w:rsid w:val="007C73BA"/>
    <w:rsid w:val="007C7490"/>
    <w:rsid w:val="007C7646"/>
    <w:rsid w:val="007D00F5"/>
    <w:rsid w:val="007D0432"/>
    <w:rsid w:val="007D07DD"/>
    <w:rsid w:val="007D08E3"/>
    <w:rsid w:val="007D117E"/>
    <w:rsid w:val="007D1364"/>
    <w:rsid w:val="007D157F"/>
    <w:rsid w:val="007D159C"/>
    <w:rsid w:val="007D1687"/>
    <w:rsid w:val="007D16C4"/>
    <w:rsid w:val="007D1AE1"/>
    <w:rsid w:val="007D1B51"/>
    <w:rsid w:val="007D1B5F"/>
    <w:rsid w:val="007D1B8B"/>
    <w:rsid w:val="007D1CE4"/>
    <w:rsid w:val="007D1D35"/>
    <w:rsid w:val="007D2537"/>
    <w:rsid w:val="007D254D"/>
    <w:rsid w:val="007D262F"/>
    <w:rsid w:val="007D2D20"/>
    <w:rsid w:val="007D301B"/>
    <w:rsid w:val="007D30E4"/>
    <w:rsid w:val="007D35A3"/>
    <w:rsid w:val="007D381B"/>
    <w:rsid w:val="007D3A0A"/>
    <w:rsid w:val="007D3BDA"/>
    <w:rsid w:val="007D3EA7"/>
    <w:rsid w:val="007D3FBD"/>
    <w:rsid w:val="007D4A73"/>
    <w:rsid w:val="007D4E11"/>
    <w:rsid w:val="007D4EBD"/>
    <w:rsid w:val="007D504C"/>
    <w:rsid w:val="007D56DA"/>
    <w:rsid w:val="007D5B69"/>
    <w:rsid w:val="007D5FE5"/>
    <w:rsid w:val="007D6312"/>
    <w:rsid w:val="007D6B57"/>
    <w:rsid w:val="007D70EB"/>
    <w:rsid w:val="007D7457"/>
    <w:rsid w:val="007D78C5"/>
    <w:rsid w:val="007D78F5"/>
    <w:rsid w:val="007D79A3"/>
    <w:rsid w:val="007D7D19"/>
    <w:rsid w:val="007E03A1"/>
    <w:rsid w:val="007E0661"/>
    <w:rsid w:val="007E07D9"/>
    <w:rsid w:val="007E095A"/>
    <w:rsid w:val="007E0B83"/>
    <w:rsid w:val="007E0E91"/>
    <w:rsid w:val="007E14D9"/>
    <w:rsid w:val="007E15C6"/>
    <w:rsid w:val="007E192F"/>
    <w:rsid w:val="007E1A28"/>
    <w:rsid w:val="007E1B2A"/>
    <w:rsid w:val="007E1BA6"/>
    <w:rsid w:val="007E2595"/>
    <w:rsid w:val="007E27AA"/>
    <w:rsid w:val="007E27B8"/>
    <w:rsid w:val="007E2D06"/>
    <w:rsid w:val="007E31D0"/>
    <w:rsid w:val="007E3933"/>
    <w:rsid w:val="007E3D75"/>
    <w:rsid w:val="007E3E03"/>
    <w:rsid w:val="007E451B"/>
    <w:rsid w:val="007E484A"/>
    <w:rsid w:val="007E5441"/>
    <w:rsid w:val="007E55DD"/>
    <w:rsid w:val="007E5A75"/>
    <w:rsid w:val="007E5B35"/>
    <w:rsid w:val="007E5D08"/>
    <w:rsid w:val="007E6030"/>
    <w:rsid w:val="007E6A04"/>
    <w:rsid w:val="007E6BC0"/>
    <w:rsid w:val="007E6CA7"/>
    <w:rsid w:val="007E7808"/>
    <w:rsid w:val="007E7838"/>
    <w:rsid w:val="007E7EB4"/>
    <w:rsid w:val="007F0005"/>
    <w:rsid w:val="007F055A"/>
    <w:rsid w:val="007F06AE"/>
    <w:rsid w:val="007F0732"/>
    <w:rsid w:val="007F0798"/>
    <w:rsid w:val="007F0FB5"/>
    <w:rsid w:val="007F1699"/>
    <w:rsid w:val="007F18E3"/>
    <w:rsid w:val="007F1A25"/>
    <w:rsid w:val="007F1CDB"/>
    <w:rsid w:val="007F1E88"/>
    <w:rsid w:val="007F20FF"/>
    <w:rsid w:val="007F21CE"/>
    <w:rsid w:val="007F24A6"/>
    <w:rsid w:val="007F2510"/>
    <w:rsid w:val="007F2540"/>
    <w:rsid w:val="007F28BF"/>
    <w:rsid w:val="007F29CE"/>
    <w:rsid w:val="007F33C5"/>
    <w:rsid w:val="007F340D"/>
    <w:rsid w:val="007F3420"/>
    <w:rsid w:val="007F34D1"/>
    <w:rsid w:val="007F36F9"/>
    <w:rsid w:val="007F3B6E"/>
    <w:rsid w:val="007F3D13"/>
    <w:rsid w:val="007F3EC1"/>
    <w:rsid w:val="007F4390"/>
    <w:rsid w:val="007F44E5"/>
    <w:rsid w:val="007F4663"/>
    <w:rsid w:val="007F4670"/>
    <w:rsid w:val="007F495A"/>
    <w:rsid w:val="007F4A44"/>
    <w:rsid w:val="007F4C0D"/>
    <w:rsid w:val="007F5687"/>
    <w:rsid w:val="007F5741"/>
    <w:rsid w:val="007F5ABA"/>
    <w:rsid w:val="007F5C48"/>
    <w:rsid w:val="007F60FF"/>
    <w:rsid w:val="007F64D4"/>
    <w:rsid w:val="007F6506"/>
    <w:rsid w:val="007F6701"/>
    <w:rsid w:val="007F6BE7"/>
    <w:rsid w:val="007F70AB"/>
    <w:rsid w:val="008000D1"/>
    <w:rsid w:val="008005F0"/>
    <w:rsid w:val="00800A94"/>
    <w:rsid w:val="00800B94"/>
    <w:rsid w:val="00800BF5"/>
    <w:rsid w:val="00800DC5"/>
    <w:rsid w:val="00800FD0"/>
    <w:rsid w:val="00801009"/>
    <w:rsid w:val="008013B5"/>
    <w:rsid w:val="00801C26"/>
    <w:rsid w:val="00801F2D"/>
    <w:rsid w:val="008021F3"/>
    <w:rsid w:val="008022E9"/>
    <w:rsid w:val="0080243C"/>
    <w:rsid w:val="008027AC"/>
    <w:rsid w:val="0080301B"/>
    <w:rsid w:val="0080331A"/>
    <w:rsid w:val="00803C29"/>
    <w:rsid w:val="00803F2E"/>
    <w:rsid w:val="008040DB"/>
    <w:rsid w:val="008049B2"/>
    <w:rsid w:val="00805183"/>
    <w:rsid w:val="00805412"/>
    <w:rsid w:val="00805825"/>
    <w:rsid w:val="00806494"/>
    <w:rsid w:val="008066C1"/>
    <w:rsid w:val="00806750"/>
    <w:rsid w:val="0080685F"/>
    <w:rsid w:val="00807CA8"/>
    <w:rsid w:val="00807D22"/>
    <w:rsid w:val="008101D8"/>
    <w:rsid w:val="008101FA"/>
    <w:rsid w:val="00810268"/>
    <w:rsid w:val="00810406"/>
    <w:rsid w:val="008109BD"/>
    <w:rsid w:val="00810D38"/>
    <w:rsid w:val="00810F9A"/>
    <w:rsid w:val="00811263"/>
    <w:rsid w:val="008112E7"/>
    <w:rsid w:val="008116F5"/>
    <w:rsid w:val="00811A8B"/>
    <w:rsid w:val="00811FD4"/>
    <w:rsid w:val="00812707"/>
    <w:rsid w:val="00812834"/>
    <w:rsid w:val="00812AC1"/>
    <w:rsid w:val="00812B37"/>
    <w:rsid w:val="00812CD7"/>
    <w:rsid w:val="00812F54"/>
    <w:rsid w:val="008130FF"/>
    <w:rsid w:val="00813203"/>
    <w:rsid w:val="00813723"/>
    <w:rsid w:val="00813DDD"/>
    <w:rsid w:val="00813E56"/>
    <w:rsid w:val="00813F99"/>
    <w:rsid w:val="00814222"/>
    <w:rsid w:val="0081454D"/>
    <w:rsid w:val="00814715"/>
    <w:rsid w:val="0081476A"/>
    <w:rsid w:val="008149CA"/>
    <w:rsid w:val="00814BF7"/>
    <w:rsid w:val="00814E11"/>
    <w:rsid w:val="0081515C"/>
    <w:rsid w:val="00815195"/>
    <w:rsid w:val="0081585D"/>
    <w:rsid w:val="008158DC"/>
    <w:rsid w:val="00815C19"/>
    <w:rsid w:val="00815DFC"/>
    <w:rsid w:val="0081600F"/>
    <w:rsid w:val="00816767"/>
    <w:rsid w:val="00816F49"/>
    <w:rsid w:val="00817042"/>
    <w:rsid w:val="0081733D"/>
    <w:rsid w:val="0082024A"/>
    <w:rsid w:val="00820696"/>
    <w:rsid w:val="008206B4"/>
    <w:rsid w:val="0082074F"/>
    <w:rsid w:val="008207C5"/>
    <w:rsid w:val="00820A05"/>
    <w:rsid w:val="00820A6E"/>
    <w:rsid w:val="00820AB3"/>
    <w:rsid w:val="00820BBD"/>
    <w:rsid w:val="00820ECD"/>
    <w:rsid w:val="0082152A"/>
    <w:rsid w:val="008215B6"/>
    <w:rsid w:val="00821964"/>
    <w:rsid w:val="00821AC5"/>
    <w:rsid w:val="00821B59"/>
    <w:rsid w:val="0082208F"/>
    <w:rsid w:val="00822423"/>
    <w:rsid w:val="0082309B"/>
    <w:rsid w:val="0082323B"/>
    <w:rsid w:val="008234DF"/>
    <w:rsid w:val="0082378D"/>
    <w:rsid w:val="0082394A"/>
    <w:rsid w:val="008239B1"/>
    <w:rsid w:val="00823E48"/>
    <w:rsid w:val="0082411A"/>
    <w:rsid w:val="0082443E"/>
    <w:rsid w:val="00824447"/>
    <w:rsid w:val="008244C4"/>
    <w:rsid w:val="00824638"/>
    <w:rsid w:val="0082476E"/>
    <w:rsid w:val="00824E1A"/>
    <w:rsid w:val="0082570B"/>
    <w:rsid w:val="00825713"/>
    <w:rsid w:val="00825E0B"/>
    <w:rsid w:val="0082677E"/>
    <w:rsid w:val="008267B8"/>
    <w:rsid w:val="00826B11"/>
    <w:rsid w:val="00826B9E"/>
    <w:rsid w:val="00826CAF"/>
    <w:rsid w:val="008270A3"/>
    <w:rsid w:val="00827163"/>
    <w:rsid w:val="00827923"/>
    <w:rsid w:val="008279E9"/>
    <w:rsid w:val="00827B85"/>
    <w:rsid w:val="00827C59"/>
    <w:rsid w:val="00830121"/>
    <w:rsid w:val="0083055A"/>
    <w:rsid w:val="00830686"/>
    <w:rsid w:val="008309AA"/>
    <w:rsid w:val="00830A6B"/>
    <w:rsid w:val="00830C64"/>
    <w:rsid w:val="0083141C"/>
    <w:rsid w:val="0083143D"/>
    <w:rsid w:val="008314DE"/>
    <w:rsid w:val="00831BAA"/>
    <w:rsid w:val="00831E1B"/>
    <w:rsid w:val="00832141"/>
    <w:rsid w:val="0083225D"/>
    <w:rsid w:val="00832293"/>
    <w:rsid w:val="008323DD"/>
    <w:rsid w:val="0083255E"/>
    <w:rsid w:val="00832571"/>
    <w:rsid w:val="00832A7D"/>
    <w:rsid w:val="0083309F"/>
    <w:rsid w:val="00833139"/>
    <w:rsid w:val="00833227"/>
    <w:rsid w:val="00833313"/>
    <w:rsid w:val="0083378E"/>
    <w:rsid w:val="008338CD"/>
    <w:rsid w:val="00833D5C"/>
    <w:rsid w:val="008344E1"/>
    <w:rsid w:val="00834507"/>
    <w:rsid w:val="008349F2"/>
    <w:rsid w:val="00834EEC"/>
    <w:rsid w:val="00835149"/>
    <w:rsid w:val="00835C53"/>
    <w:rsid w:val="00835D5E"/>
    <w:rsid w:val="0083636A"/>
    <w:rsid w:val="0083643B"/>
    <w:rsid w:val="00836B38"/>
    <w:rsid w:val="00836C56"/>
    <w:rsid w:val="00836EE5"/>
    <w:rsid w:val="00836F39"/>
    <w:rsid w:val="008371AC"/>
    <w:rsid w:val="00837226"/>
    <w:rsid w:val="00837617"/>
    <w:rsid w:val="008376C7"/>
    <w:rsid w:val="00837D40"/>
    <w:rsid w:val="00840205"/>
    <w:rsid w:val="008403E3"/>
    <w:rsid w:val="008406CC"/>
    <w:rsid w:val="008406D8"/>
    <w:rsid w:val="00840A72"/>
    <w:rsid w:val="00840AE2"/>
    <w:rsid w:val="00840B79"/>
    <w:rsid w:val="00840C3B"/>
    <w:rsid w:val="0084145D"/>
    <w:rsid w:val="008416FA"/>
    <w:rsid w:val="00841CC5"/>
    <w:rsid w:val="00841E3F"/>
    <w:rsid w:val="00842125"/>
    <w:rsid w:val="00842867"/>
    <w:rsid w:val="008428B2"/>
    <w:rsid w:val="00842B54"/>
    <w:rsid w:val="0084311A"/>
    <w:rsid w:val="00843245"/>
    <w:rsid w:val="00843347"/>
    <w:rsid w:val="00843706"/>
    <w:rsid w:val="008442DD"/>
    <w:rsid w:val="00844408"/>
    <w:rsid w:val="00844552"/>
    <w:rsid w:val="00844728"/>
    <w:rsid w:val="008448AF"/>
    <w:rsid w:val="00844BDC"/>
    <w:rsid w:val="00845028"/>
    <w:rsid w:val="008453C0"/>
    <w:rsid w:val="00845461"/>
    <w:rsid w:val="008454BB"/>
    <w:rsid w:val="0084558F"/>
    <w:rsid w:val="00845AC5"/>
    <w:rsid w:val="00845FCB"/>
    <w:rsid w:val="008460AA"/>
    <w:rsid w:val="00846294"/>
    <w:rsid w:val="0084675B"/>
    <w:rsid w:val="0084696D"/>
    <w:rsid w:val="00846B42"/>
    <w:rsid w:val="00846FA3"/>
    <w:rsid w:val="00847439"/>
    <w:rsid w:val="00847B19"/>
    <w:rsid w:val="00847D8C"/>
    <w:rsid w:val="008501BE"/>
    <w:rsid w:val="008502A7"/>
    <w:rsid w:val="0085065C"/>
    <w:rsid w:val="00850B67"/>
    <w:rsid w:val="00850D16"/>
    <w:rsid w:val="00850D6E"/>
    <w:rsid w:val="008511A5"/>
    <w:rsid w:val="008513D5"/>
    <w:rsid w:val="0085147B"/>
    <w:rsid w:val="00851507"/>
    <w:rsid w:val="008518F0"/>
    <w:rsid w:val="00851B4D"/>
    <w:rsid w:val="00851ECD"/>
    <w:rsid w:val="008521D4"/>
    <w:rsid w:val="00852B5F"/>
    <w:rsid w:val="00852B67"/>
    <w:rsid w:val="008532CA"/>
    <w:rsid w:val="00853769"/>
    <w:rsid w:val="00853856"/>
    <w:rsid w:val="00853EA4"/>
    <w:rsid w:val="0085403D"/>
    <w:rsid w:val="00854347"/>
    <w:rsid w:val="00854752"/>
    <w:rsid w:val="00854965"/>
    <w:rsid w:val="00854C8D"/>
    <w:rsid w:val="00854C91"/>
    <w:rsid w:val="00854F39"/>
    <w:rsid w:val="008551E8"/>
    <w:rsid w:val="00855276"/>
    <w:rsid w:val="00855A71"/>
    <w:rsid w:val="008560A8"/>
    <w:rsid w:val="00856310"/>
    <w:rsid w:val="00856533"/>
    <w:rsid w:val="00856840"/>
    <w:rsid w:val="0085693E"/>
    <w:rsid w:val="00856C4F"/>
    <w:rsid w:val="00856EF3"/>
    <w:rsid w:val="00857279"/>
    <w:rsid w:val="008576BD"/>
    <w:rsid w:val="0085777B"/>
    <w:rsid w:val="00857A50"/>
    <w:rsid w:val="00857D24"/>
    <w:rsid w:val="00857EF8"/>
    <w:rsid w:val="00860037"/>
    <w:rsid w:val="008603AE"/>
    <w:rsid w:val="00860539"/>
    <w:rsid w:val="008605FA"/>
    <w:rsid w:val="00860879"/>
    <w:rsid w:val="00860D27"/>
    <w:rsid w:val="008610F4"/>
    <w:rsid w:val="0086168B"/>
    <w:rsid w:val="00861B3C"/>
    <w:rsid w:val="008624C2"/>
    <w:rsid w:val="008626CC"/>
    <w:rsid w:val="008627B2"/>
    <w:rsid w:val="00862801"/>
    <w:rsid w:val="00862983"/>
    <w:rsid w:val="00862F87"/>
    <w:rsid w:val="0086311B"/>
    <w:rsid w:val="00863149"/>
    <w:rsid w:val="0086330A"/>
    <w:rsid w:val="00863346"/>
    <w:rsid w:val="008635B2"/>
    <w:rsid w:val="00863EF1"/>
    <w:rsid w:val="0086435B"/>
    <w:rsid w:val="008649AD"/>
    <w:rsid w:val="00864C93"/>
    <w:rsid w:val="00864E1B"/>
    <w:rsid w:val="00864FC3"/>
    <w:rsid w:val="008651B5"/>
    <w:rsid w:val="00865398"/>
    <w:rsid w:val="00865643"/>
    <w:rsid w:val="0086586E"/>
    <w:rsid w:val="0086589D"/>
    <w:rsid w:val="00865E23"/>
    <w:rsid w:val="00866038"/>
    <w:rsid w:val="0086603E"/>
    <w:rsid w:val="008665F4"/>
    <w:rsid w:val="00866A16"/>
    <w:rsid w:val="00867105"/>
    <w:rsid w:val="00867536"/>
    <w:rsid w:val="00867716"/>
    <w:rsid w:val="008677DE"/>
    <w:rsid w:val="008678BE"/>
    <w:rsid w:val="00867996"/>
    <w:rsid w:val="00867A57"/>
    <w:rsid w:val="00867AEE"/>
    <w:rsid w:val="00867B48"/>
    <w:rsid w:val="00870854"/>
    <w:rsid w:val="00870A56"/>
    <w:rsid w:val="00871503"/>
    <w:rsid w:val="00871A66"/>
    <w:rsid w:val="00872390"/>
    <w:rsid w:val="00872713"/>
    <w:rsid w:val="00872CE5"/>
    <w:rsid w:val="00872E36"/>
    <w:rsid w:val="00873184"/>
    <w:rsid w:val="008737CB"/>
    <w:rsid w:val="00873994"/>
    <w:rsid w:val="00873D61"/>
    <w:rsid w:val="00873E90"/>
    <w:rsid w:val="00873F47"/>
    <w:rsid w:val="00873F9C"/>
    <w:rsid w:val="00874193"/>
    <w:rsid w:val="00874571"/>
    <w:rsid w:val="00874A4D"/>
    <w:rsid w:val="008754EC"/>
    <w:rsid w:val="008756DE"/>
    <w:rsid w:val="00875799"/>
    <w:rsid w:val="008757FC"/>
    <w:rsid w:val="00875A5D"/>
    <w:rsid w:val="00875C4B"/>
    <w:rsid w:val="00876570"/>
    <w:rsid w:val="008765F1"/>
    <w:rsid w:val="00876B71"/>
    <w:rsid w:val="00876C16"/>
    <w:rsid w:val="00876DB0"/>
    <w:rsid w:val="00876EB8"/>
    <w:rsid w:val="008773B1"/>
    <w:rsid w:val="008774BD"/>
    <w:rsid w:val="0088001C"/>
    <w:rsid w:val="00880270"/>
    <w:rsid w:val="008803F8"/>
    <w:rsid w:val="00880600"/>
    <w:rsid w:val="008806A2"/>
    <w:rsid w:val="00880B36"/>
    <w:rsid w:val="00880CEE"/>
    <w:rsid w:val="008812E1"/>
    <w:rsid w:val="00881781"/>
    <w:rsid w:val="00881DD4"/>
    <w:rsid w:val="00881EFE"/>
    <w:rsid w:val="00882088"/>
    <w:rsid w:val="0088229E"/>
    <w:rsid w:val="00882417"/>
    <w:rsid w:val="00882B29"/>
    <w:rsid w:val="00882EF1"/>
    <w:rsid w:val="00883161"/>
    <w:rsid w:val="00883284"/>
    <w:rsid w:val="00883322"/>
    <w:rsid w:val="00883330"/>
    <w:rsid w:val="0088373B"/>
    <w:rsid w:val="00883871"/>
    <w:rsid w:val="00883ADC"/>
    <w:rsid w:val="00883B72"/>
    <w:rsid w:val="00884129"/>
    <w:rsid w:val="00884698"/>
    <w:rsid w:val="008849FD"/>
    <w:rsid w:val="00884ECF"/>
    <w:rsid w:val="008852C8"/>
    <w:rsid w:val="00885308"/>
    <w:rsid w:val="008856A2"/>
    <w:rsid w:val="0088599B"/>
    <w:rsid w:val="00885AFA"/>
    <w:rsid w:val="00885DF1"/>
    <w:rsid w:val="00886076"/>
    <w:rsid w:val="008862D0"/>
    <w:rsid w:val="0088643E"/>
    <w:rsid w:val="008866C4"/>
    <w:rsid w:val="008868BB"/>
    <w:rsid w:val="00886909"/>
    <w:rsid w:val="00886B7F"/>
    <w:rsid w:val="00886FC6"/>
    <w:rsid w:val="00887393"/>
    <w:rsid w:val="0088766E"/>
    <w:rsid w:val="00887850"/>
    <w:rsid w:val="0088799F"/>
    <w:rsid w:val="00887CA2"/>
    <w:rsid w:val="00887F55"/>
    <w:rsid w:val="00890056"/>
    <w:rsid w:val="00890553"/>
    <w:rsid w:val="0089056C"/>
    <w:rsid w:val="00890BB8"/>
    <w:rsid w:val="0089146E"/>
    <w:rsid w:val="00891BCE"/>
    <w:rsid w:val="0089208D"/>
    <w:rsid w:val="008920EC"/>
    <w:rsid w:val="008923F8"/>
    <w:rsid w:val="00892690"/>
    <w:rsid w:val="00892977"/>
    <w:rsid w:val="008929C6"/>
    <w:rsid w:val="00892EA2"/>
    <w:rsid w:val="00892FFD"/>
    <w:rsid w:val="00893595"/>
    <w:rsid w:val="00893BEA"/>
    <w:rsid w:val="00893D55"/>
    <w:rsid w:val="00893EF8"/>
    <w:rsid w:val="008941DE"/>
    <w:rsid w:val="008942F6"/>
    <w:rsid w:val="0089480C"/>
    <w:rsid w:val="00894B54"/>
    <w:rsid w:val="008950D3"/>
    <w:rsid w:val="008954CB"/>
    <w:rsid w:val="008955AE"/>
    <w:rsid w:val="008955D8"/>
    <w:rsid w:val="008956BF"/>
    <w:rsid w:val="00895B00"/>
    <w:rsid w:val="00896641"/>
    <w:rsid w:val="008966C2"/>
    <w:rsid w:val="00896819"/>
    <w:rsid w:val="00896990"/>
    <w:rsid w:val="00896C4C"/>
    <w:rsid w:val="00897084"/>
    <w:rsid w:val="008970A1"/>
    <w:rsid w:val="0089710E"/>
    <w:rsid w:val="00897120"/>
    <w:rsid w:val="008971F2"/>
    <w:rsid w:val="0089732B"/>
    <w:rsid w:val="0089734C"/>
    <w:rsid w:val="00897F87"/>
    <w:rsid w:val="008A042E"/>
    <w:rsid w:val="008A0B2C"/>
    <w:rsid w:val="008A0CBE"/>
    <w:rsid w:val="008A176B"/>
    <w:rsid w:val="008A1AC0"/>
    <w:rsid w:val="008A1BCE"/>
    <w:rsid w:val="008A266B"/>
    <w:rsid w:val="008A2CE2"/>
    <w:rsid w:val="008A3082"/>
    <w:rsid w:val="008A30C3"/>
    <w:rsid w:val="008A3375"/>
    <w:rsid w:val="008A33C3"/>
    <w:rsid w:val="008A33FC"/>
    <w:rsid w:val="008A3784"/>
    <w:rsid w:val="008A3E68"/>
    <w:rsid w:val="008A3F64"/>
    <w:rsid w:val="008A3F76"/>
    <w:rsid w:val="008A404E"/>
    <w:rsid w:val="008A40BB"/>
    <w:rsid w:val="008A4238"/>
    <w:rsid w:val="008A48DE"/>
    <w:rsid w:val="008A4AA8"/>
    <w:rsid w:val="008A4D9A"/>
    <w:rsid w:val="008A4FBF"/>
    <w:rsid w:val="008A5339"/>
    <w:rsid w:val="008A53FA"/>
    <w:rsid w:val="008A5507"/>
    <w:rsid w:val="008A555F"/>
    <w:rsid w:val="008A55C7"/>
    <w:rsid w:val="008A58A5"/>
    <w:rsid w:val="008A5C05"/>
    <w:rsid w:val="008A5C1D"/>
    <w:rsid w:val="008A5E4E"/>
    <w:rsid w:val="008A5E8E"/>
    <w:rsid w:val="008A67B3"/>
    <w:rsid w:val="008A6B08"/>
    <w:rsid w:val="008A6F5E"/>
    <w:rsid w:val="008A7949"/>
    <w:rsid w:val="008A7DA3"/>
    <w:rsid w:val="008A7E94"/>
    <w:rsid w:val="008B01B9"/>
    <w:rsid w:val="008B02E4"/>
    <w:rsid w:val="008B0313"/>
    <w:rsid w:val="008B06C1"/>
    <w:rsid w:val="008B0FF7"/>
    <w:rsid w:val="008B19C4"/>
    <w:rsid w:val="008B1AB1"/>
    <w:rsid w:val="008B1C3D"/>
    <w:rsid w:val="008B2144"/>
    <w:rsid w:val="008B2BC3"/>
    <w:rsid w:val="008B2C38"/>
    <w:rsid w:val="008B2C64"/>
    <w:rsid w:val="008B2E6B"/>
    <w:rsid w:val="008B2F40"/>
    <w:rsid w:val="008B3B2B"/>
    <w:rsid w:val="008B3D08"/>
    <w:rsid w:val="008B3D3F"/>
    <w:rsid w:val="008B405B"/>
    <w:rsid w:val="008B4357"/>
    <w:rsid w:val="008B44B3"/>
    <w:rsid w:val="008B49EA"/>
    <w:rsid w:val="008B4BF1"/>
    <w:rsid w:val="008B4CEE"/>
    <w:rsid w:val="008B4ED1"/>
    <w:rsid w:val="008B5089"/>
    <w:rsid w:val="008B5445"/>
    <w:rsid w:val="008B567D"/>
    <w:rsid w:val="008B5AF8"/>
    <w:rsid w:val="008B5DBD"/>
    <w:rsid w:val="008B63C3"/>
    <w:rsid w:val="008B6842"/>
    <w:rsid w:val="008B6993"/>
    <w:rsid w:val="008B6A58"/>
    <w:rsid w:val="008B6B55"/>
    <w:rsid w:val="008B7018"/>
    <w:rsid w:val="008C01B6"/>
    <w:rsid w:val="008C046B"/>
    <w:rsid w:val="008C0FAB"/>
    <w:rsid w:val="008C108B"/>
    <w:rsid w:val="008C1179"/>
    <w:rsid w:val="008C16D4"/>
    <w:rsid w:val="008C1956"/>
    <w:rsid w:val="008C1C61"/>
    <w:rsid w:val="008C1D47"/>
    <w:rsid w:val="008C2505"/>
    <w:rsid w:val="008C2575"/>
    <w:rsid w:val="008C271A"/>
    <w:rsid w:val="008C2A95"/>
    <w:rsid w:val="008C3345"/>
    <w:rsid w:val="008C3593"/>
    <w:rsid w:val="008C366C"/>
    <w:rsid w:val="008C36C7"/>
    <w:rsid w:val="008C3919"/>
    <w:rsid w:val="008C3922"/>
    <w:rsid w:val="008C3A70"/>
    <w:rsid w:val="008C3E26"/>
    <w:rsid w:val="008C3FDE"/>
    <w:rsid w:val="008C4725"/>
    <w:rsid w:val="008C50BC"/>
    <w:rsid w:val="008C5B40"/>
    <w:rsid w:val="008C5C13"/>
    <w:rsid w:val="008C5E4E"/>
    <w:rsid w:val="008C62B1"/>
    <w:rsid w:val="008C65C1"/>
    <w:rsid w:val="008C6656"/>
    <w:rsid w:val="008C6691"/>
    <w:rsid w:val="008C6702"/>
    <w:rsid w:val="008C6852"/>
    <w:rsid w:val="008C6AEE"/>
    <w:rsid w:val="008C70BA"/>
    <w:rsid w:val="008C73CB"/>
    <w:rsid w:val="008C7578"/>
    <w:rsid w:val="008C7A76"/>
    <w:rsid w:val="008C7EFF"/>
    <w:rsid w:val="008D005E"/>
    <w:rsid w:val="008D0651"/>
    <w:rsid w:val="008D0A26"/>
    <w:rsid w:val="008D0E26"/>
    <w:rsid w:val="008D156E"/>
    <w:rsid w:val="008D157F"/>
    <w:rsid w:val="008D15F4"/>
    <w:rsid w:val="008D18F1"/>
    <w:rsid w:val="008D19E5"/>
    <w:rsid w:val="008D1BB4"/>
    <w:rsid w:val="008D1CD0"/>
    <w:rsid w:val="008D2160"/>
    <w:rsid w:val="008D223E"/>
    <w:rsid w:val="008D2299"/>
    <w:rsid w:val="008D23C8"/>
    <w:rsid w:val="008D2754"/>
    <w:rsid w:val="008D286D"/>
    <w:rsid w:val="008D288A"/>
    <w:rsid w:val="008D28F0"/>
    <w:rsid w:val="008D2F61"/>
    <w:rsid w:val="008D31B2"/>
    <w:rsid w:val="008D3334"/>
    <w:rsid w:val="008D3AAA"/>
    <w:rsid w:val="008D3B6D"/>
    <w:rsid w:val="008D4283"/>
    <w:rsid w:val="008D4325"/>
    <w:rsid w:val="008D451F"/>
    <w:rsid w:val="008D45DD"/>
    <w:rsid w:val="008D53B0"/>
    <w:rsid w:val="008D5422"/>
    <w:rsid w:val="008D56E5"/>
    <w:rsid w:val="008D67BF"/>
    <w:rsid w:val="008D79EE"/>
    <w:rsid w:val="008D7CF2"/>
    <w:rsid w:val="008E0C25"/>
    <w:rsid w:val="008E0C79"/>
    <w:rsid w:val="008E0D2A"/>
    <w:rsid w:val="008E1342"/>
    <w:rsid w:val="008E1438"/>
    <w:rsid w:val="008E189F"/>
    <w:rsid w:val="008E1D2B"/>
    <w:rsid w:val="008E22AA"/>
    <w:rsid w:val="008E2590"/>
    <w:rsid w:val="008E2799"/>
    <w:rsid w:val="008E2815"/>
    <w:rsid w:val="008E2845"/>
    <w:rsid w:val="008E32C0"/>
    <w:rsid w:val="008E3586"/>
    <w:rsid w:val="008E36C4"/>
    <w:rsid w:val="008E38A1"/>
    <w:rsid w:val="008E45FC"/>
    <w:rsid w:val="008E46FF"/>
    <w:rsid w:val="008E4929"/>
    <w:rsid w:val="008E4AC9"/>
    <w:rsid w:val="008E4B1E"/>
    <w:rsid w:val="008E4B35"/>
    <w:rsid w:val="008E4D7A"/>
    <w:rsid w:val="008E4F71"/>
    <w:rsid w:val="008E50E0"/>
    <w:rsid w:val="008E53FB"/>
    <w:rsid w:val="008E57FB"/>
    <w:rsid w:val="008E5B34"/>
    <w:rsid w:val="008E5C08"/>
    <w:rsid w:val="008E6BBD"/>
    <w:rsid w:val="008E6E49"/>
    <w:rsid w:val="008E7000"/>
    <w:rsid w:val="008E7261"/>
    <w:rsid w:val="008E74AB"/>
    <w:rsid w:val="008E7E32"/>
    <w:rsid w:val="008E7F9C"/>
    <w:rsid w:val="008F02AB"/>
    <w:rsid w:val="008F0663"/>
    <w:rsid w:val="008F0CB6"/>
    <w:rsid w:val="008F1301"/>
    <w:rsid w:val="008F18C8"/>
    <w:rsid w:val="008F199D"/>
    <w:rsid w:val="008F1AD2"/>
    <w:rsid w:val="008F1BEC"/>
    <w:rsid w:val="008F1C15"/>
    <w:rsid w:val="008F1C57"/>
    <w:rsid w:val="008F22A4"/>
    <w:rsid w:val="008F2FF1"/>
    <w:rsid w:val="008F30E3"/>
    <w:rsid w:val="008F31C2"/>
    <w:rsid w:val="008F34FC"/>
    <w:rsid w:val="008F3F93"/>
    <w:rsid w:val="008F40FB"/>
    <w:rsid w:val="008F4280"/>
    <w:rsid w:val="008F44E3"/>
    <w:rsid w:val="008F472D"/>
    <w:rsid w:val="008F4880"/>
    <w:rsid w:val="008F4C94"/>
    <w:rsid w:val="008F5334"/>
    <w:rsid w:val="008F54F2"/>
    <w:rsid w:val="008F5545"/>
    <w:rsid w:val="008F57DB"/>
    <w:rsid w:val="008F590A"/>
    <w:rsid w:val="008F5C16"/>
    <w:rsid w:val="008F6559"/>
    <w:rsid w:val="008F663B"/>
    <w:rsid w:val="008F6720"/>
    <w:rsid w:val="008F6770"/>
    <w:rsid w:val="008F7091"/>
    <w:rsid w:val="008F7128"/>
    <w:rsid w:val="008F759C"/>
    <w:rsid w:val="008F784C"/>
    <w:rsid w:val="008F7C1A"/>
    <w:rsid w:val="008F7C69"/>
    <w:rsid w:val="00900103"/>
    <w:rsid w:val="00900257"/>
    <w:rsid w:val="00900A20"/>
    <w:rsid w:val="00900BFD"/>
    <w:rsid w:val="009013F3"/>
    <w:rsid w:val="009017C7"/>
    <w:rsid w:val="00901933"/>
    <w:rsid w:val="00901A55"/>
    <w:rsid w:val="00901B4C"/>
    <w:rsid w:val="00901C19"/>
    <w:rsid w:val="00901F12"/>
    <w:rsid w:val="00902268"/>
    <w:rsid w:val="00902450"/>
    <w:rsid w:val="00902569"/>
    <w:rsid w:val="00902CA4"/>
    <w:rsid w:val="00902DF7"/>
    <w:rsid w:val="00903298"/>
    <w:rsid w:val="009033C2"/>
    <w:rsid w:val="009037B7"/>
    <w:rsid w:val="009040A9"/>
    <w:rsid w:val="009040AF"/>
    <w:rsid w:val="009041A7"/>
    <w:rsid w:val="009042F5"/>
    <w:rsid w:val="009043BA"/>
    <w:rsid w:val="0090452D"/>
    <w:rsid w:val="009046F9"/>
    <w:rsid w:val="00904799"/>
    <w:rsid w:val="009047FA"/>
    <w:rsid w:val="00904C5A"/>
    <w:rsid w:val="00905554"/>
    <w:rsid w:val="00905845"/>
    <w:rsid w:val="009058F5"/>
    <w:rsid w:val="00905CF4"/>
    <w:rsid w:val="00905EE8"/>
    <w:rsid w:val="00905F87"/>
    <w:rsid w:val="00906101"/>
    <w:rsid w:val="00906112"/>
    <w:rsid w:val="0090669C"/>
    <w:rsid w:val="00906A49"/>
    <w:rsid w:val="00906B87"/>
    <w:rsid w:val="0090745C"/>
    <w:rsid w:val="00907820"/>
    <w:rsid w:val="0090785A"/>
    <w:rsid w:val="00907A4A"/>
    <w:rsid w:val="00907B4F"/>
    <w:rsid w:val="00907E4E"/>
    <w:rsid w:val="00907FB2"/>
    <w:rsid w:val="009100DB"/>
    <w:rsid w:val="00910134"/>
    <w:rsid w:val="00910489"/>
    <w:rsid w:val="00910BFB"/>
    <w:rsid w:val="009113A9"/>
    <w:rsid w:val="00911551"/>
    <w:rsid w:val="009116B3"/>
    <w:rsid w:val="00911BED"/>
    <w:rsid w:val="00911C24"/>
    <w:rsid w:val="00911C52"/>
    <w:rsid w:val="00911CAE"/>
    <w:rsid w:val="00911D45"/>
    <w:rsid w:val="009122A1"/>
    <w:rsid w:val="009123C3"/>
    <w:rsid w:val="00912818"/>
    <w:rsid w:val="00912919"/>
    <w:rsid w:val="00912B2C"/>
    <w:rsid w:val="00912F54"/>
    <w:rsid w:val="0091305D"/>
    <w:rsid w:val="0091397D"/>
    <w:rsid w:val="00913A76"/>
    <w:rsid w:val="00913F6B"/>
    <w:rsid w:val="009145B1"/>
    <w:rsid w:val="00914A05"/>
    <w:rsid w:val="00914A19"/>
    <w:rsid w:val="00914B59"/>
    <w:rsid w:val="00914DAC"/>
    <w:rsid w:val="00915009"/>
    <w:rsid w:val="0091580A"/>
    <w:rsid w:val="00915BE0"/>
    <w:rsid w:val="00915E53"/>
    <w:rsid w:val="009163C2"/>
    <w:rsid w:val="0091648D"/>
    <w:rsid w:val="00916546"/>
    <w:rsid w:val="009168A6"/>
    <w:rsid w:val="00916AA3"/>
    <w:rsid w:val="009170DD"/>
    <w:rsid w:val="0091743E"/>
    <w:rsid w:val="00917D35"/>
    <w:rsid w:val="00917DE6"/>
    <w:rsid w:val="009208EA"/>
    <w:rsid w:val="00920C57"/>
    <w:rsid w:val="00921121"/>
    <w:rsid w:val="009219ED"/>
    <w:rsid w:val="00921A8B"/>
    <w:rsid w:val="00922283"/>
    <w:rsid w:val="00923218"/>
    <w:rsid w:val="00923945"/>
    <w:rsid w:val="00923C90"/>
    <w:rsid w:val="00923F21"/>
    <w:rsid w:val="00924261"/>
    <w:rsid w:val="00924E13"/>
    <w:rsid w:val="009258B2"/>
    <w:rsid w:val="00925E5A"/>
    <w:rsid w:val="00925F5E"/>
    <w:rsid w:val="00926483"/>
    <w:rsid w:val="00926587"/>
    <w:rsid w:val="00926654"/>
    <w:rsid w:val="009267F0"/>
    <w:rsid w:val="00926BD4"/>
    <w:rsid w:val="00927614"/>
    <w:rsid w:val="00927667"/>
    <w:rsid w:val="009278D5"/>
    <w:rsid w:val="00927979"/>
    <w:rsid w:val="00927A0F"/>
    <w:rsid w:val="00927B41"/>
    <w:rsid w:val="00927B99"/>
    <w:rsid w:val="00930081"/>
    <w:rsid w:val="0093055F"/>
    <w:rsid w:val="00930880"/>
    <w:rsid w:val="00930AC9"/>
    <w:rsid w:val="00930CAA"/>
    <w:rsid w:val="00930D17"/>
    <w:rsid w:val="00931548"/>
    <w:rsid w:val="009315AA"/>
    <w:rsid w:val="009315AC"/>
    <w:rsid w:val="009317FF"/>
    <w:rsid w:val="00931926"/>
    <w:rsid w:val="0093251D"/>
    <w:rsid w:val="00932663"/>
    <w:rsid w:val="00932CF9"/>
    <w:rsid w:val="00933486"/>
    <w:rsid w:val="009336A8"/>
    <w:rsid w:val="00933798"/>
    <w:rsid w:val="00933C10"/>
    <w:rsid w:val="00933EA9"/>
    <w:rsid w:val="009342A9"/>
    <w:rsid w:val="00934809"/>
    <w:rsid w:val="00934AA2"/>
    <w:rsid w:val="00934D7A"/>
    <w:rsid w:val="00934FF1"/>
    <w:rsid w:val="009352F8"/>
    <w:rsid w:val="00935316"/>
    <w:rsid w:val="009355E1"/>
    <w:rsid w:val="00935640"/>
    <w:rsid w:val="00935A73"/>
    <w:rsid w:val="00936070"/>
    <w:rsid w:val="00936485"/>
    <w:rsid w:val="00936CF8"/>
    <w:rsid w:val="00936DBB"/>
    <w:rsid w:val="00936F20"/>
    <w:rsid w:val="00936F74"/>
    <w:rsid w:val="009377BC"/>
    <w:rsid w:val="00937B5A"/>
    <w:rsid w:val="00937D23"/>
    <w:rsid w:val="00937E88"/>
    <w:rsid w:val="0094018D"/>
    <w:rsid w:val="00940218"/>
    <w:rsid w:val="00940369"/>
    <w:rsid w:val="00940605"/>
    <w:rsid w:val="00940869"/>
    <w:rsid w:val="00940F72"/>
    <w:rsid w:val="00940FFF"/>
    <w:rsid w:val="00941250"/>
    <w:rsid w:val="009417A8"/>
    <w:rsid w:val="009419C0"/>
    <w:rsid w:val="00941B89"/>
    <w:rsid w:val="00941EA4"/>
    <w:rsid w:val="0094243F"/>
    <w:rsid w:val="00942775"/>
    <w:rsid w:val="00942F27"/>
    <w:rsid w:val="009431B3"/>
    <w:rsid w:val="0094370F"/>
    <w:rsid w:val="00943B6D"/>
    <w:rsid w:val="00943DE6"/>
    <w:rsid w:val="00943F31"/>
    <w:rsid w:val="00944526"/>
    <w:rsid w:val="00944E9A"/>
    <w:rsid w:val="0094550E"/>
    <w:rsid w:val="009455D9"/>
    <w:rsid w:val="009456DF"/>
    <w:rsid w:val="009458C3"/>
    <w:rsid w:val="00945C8E"/>
    <w:rsid w:val="00945D36"/>
    <w:rsid w:val="00945FCC"/>
    <w:rsid w:val="0094633A"/>
    <w:rsid w:val="009464B3"/>
    <w:rsid w:val="0094667F"/>
    <w:rsid w:val="00946AB2"/>
    <w:rsid w:val="00946C3B"/>
    <w:rsid w:val="00946E82"/>
    <w:rsid w:val="00946F89"/>
    <w:rsid w:val="0094706E"/>
    <w:rsid w:val="009470DA"/>
    <w:rsid w:val="0094763B"/>
    <w:rsid w:val="00947D47"/>
    <w:rsid w:val="00947D9A"/>
    <w:rsid w:val="00950074"/>
    <w:rsid w:val="0095037F"/>
    <w:rsid w:val="0095083B"/>
    <w:rsid w:val="00950E6E"/>
    <w:rsid w:val="009516B8"/>
    <w:rsid w:val="00951954"/>
    <w:rsid w:val="00952419"/>
    <w:rsid w:val="00952855"/>
    <w:rsid w:val="00952930"/>
    <w:rsid w:val="00952CA5"/>
    <w:rsid w:val="00952CB5"/>
    <w:rsid w:val="00952E82"/>
    <w:rsid w:val="00953019"/>
    <w:rsid w:val="00953465"/>
    <w:rsid w:val="009536BB"/>
    <w:rsid w:val="0095399B"/>
    <w:rsid w:val="00953D0D"/>
    <w:rsid w:val="0095431F"/>
    <w:rsid w:val="0095435A"/>
    <w:rsid w:val="009543F4"/>
    <w:rsid w:val="0095446A"/>
    <w:rsid w:val="00954C61"/>
    <w:rsid w:val="00954DC1"/>
    <w:rsid w:val="00954EB8"/>
    <w:rsid w:val="00954F40"/>
    <w:rsid w:val="0095523F"/>
    <w:rsid w:val="00955269"/>
    <w:rsid w:val="0095546E"/>
    <w:rsid w:val="009555BE"/>
    <w:rsid w:val="0095599E"/>
    <w:rsid w:val="00955B8A"/>
    <w:rsid w:val="009567AE"/>
    <w:rsid w:val="0095683C"/>
    <w:rsid w:val="009569C3"/>
    <w:rsid w:val="00957359"/>
    <w:rsid w:val="0095742F"/>
    <w:rsid w:val="00957705"/>
    <w:rsid w:val="00957D8A"/>
    <w:rsid w:val="00957E9A"/>
    <w:rsid w:val="009600B7"/>
    <w:rsid w:val="009601CE"/>
    <w:rsid w:val="009605FD"/>
    <w:rsid w:val="009607B6"/>
    <w:rsid w:val="009607BF"/>
    <w:rsid w:val="009607DD"/>
    <w:rsid w:val="00960E0A"/>
    <w:rsid w:val="00960F3E"/>
    <w:rsid w:val="0096133C"/>
    <w:rsid w:val="00961876"/>
    <w:rsid w:val="00961D9F"/>
    <w:rsid w:val="00961E3B"/>
    <w:rsid w:val="00961F0F"/>
    <w:rsid w:val="00961F71"/>
    <w:rsid w:val="00962392"/>
    <w:rsid w:val="009627D2"/>
    <w:rsid w:val="00962869"/>
    <w:rsid w:val="00962926"/>
    <w:rsid w:val="00962938"/>
    <w:rsid w:val="00962EE5"/>
    <w:rsid w:val="00962F64"/>
    <w:rsid w:val="00963355"/>
    <w:rsid w:val="00963793"/>
    <w:rsid w:val="00963CB0"/>
    <w:rsid w:val="00963E41"/>
    <w:rsid w:val="00964155"/>
    <w:rsid w:val="00964775"/>
    <w:rsid w:val="00964BB8"/>
    <w:rsid w:val="00964C1D"/>
    <w:rsid w:val="00964E60"/>
    <w:rsid w:val="00965001"/>
    <w:rsid w:val="00965389"/>
    <w:rsid w:val="00965E48"/>
    <w:rsid w:val="009662A6"/>
    <w:rsid w:val="0096688A"/>
    <w:rsid w:val="00966B93"/>
    <w:rsid w:val="00966C41"/>
    <w:rsid w:val="00966D8E"/>
    <w:rsid w:val="009670E9"/>
    <w:rsid w:val="00967225"/>
    <w:rsid w:val="009674D6"/>
    <w:rsid w:val="00967666"/>
    <w:rsid w:val="00967AAE"/>
    <w:rsid w:val="00967AFC"/>
    <w:rsid w:val="00967D97"/>
    <w:rsid w:val="009701F1"/>
    <w:rsid w:val="00970382"/>
    <w:rsid w:val="009703DF"/>
    <w:rsid w:val="0097085C"/>
    <w:rsid w:val="0097096A"/>
    <w:rsid w:val="00970F07"/>
    <w:rsid w:val="00971069"/>
    <w:rsid w:val="0097108E"/>
    <w:rsid w:val="00971179"/>
    <w:rsid w:val="009711A5"/>
    <w:rsid w:val="00971218"/>
    <w:rsid w:val="009719BA"/>
    <w:rsid w:val="00971B43"/>
    <w:rsid w:val="00971CAD"/>
    <w:rsid w:val="00971E92"/>
    <w:rsid w:val="00972032"/>
    <w:rsid w:val="009721B2"/>
    <w:rsid w:val="009727FB"/>
    <w:rsid w:val="0097298E"/>
    <w:rsid w:val="00972B64"/>
    <w:rsid w:val="00973214"/>
    <w:rsid w:val="00973336"/>
    <w:rsid w:val="0097341E"/>
    <w:rsid w:val="0097364B"/>
    <w:rsid w:val="00973893"/>
    <w:rsid w:val="00973DF1"/>
    <w:rsid w:val="00973E90"/>
    <w:rsid w:val="009742DD"/>
    <w:rsid w:val="0097444E"/>
    <w:rsid w:val="009753E8"/>
    <w:rsid w:val="009756C1"/>
    <w:rsid w:val="00975B6E"/>
    <w:rsid w:val="00975BF2"/>
    <w:rsid w:val="0097638E"/>
    <w:rsid w:val="00976717"/>
    <w:rsid w:val="00976D0F"/>
    <w:rsid w:val="00976F87"/>
    <w:rsid w:val="009772CD"/>
    <w:rsid w:val="009772D4"/>
    <w:rsid w:val="009778C8"/>
    <w:rsid w:val="00977A47"/>
    <w:rsid w:val="009800CA"/>
    <w:rsid w:val="0098041B"/>
    <w:rsid w:val="0098079D"/>
    <w:rsid w:val="00980B65"/>
    <w:rsid w:val="00980C7E"/>
    <w:rsid w:val="009812FE"/>
    <w:rsid w:val="00981551"/>
    <w:rsid w:val="0098205F"/>
    <w:rsid w:val="009821CD"/>
    <w:rsid w:val="00982583"/>
    <w:rsid w:val="009825FC"/>
    <w:rsid w:val="00982657"/>
    <w:rsid w:val="00982806"/>
    <w:rsid w:val="009828F0"/>
    <w:rsid w:val="00982CD8"/>
    <w:rsid w:val="00982FC8"/>
    <w:rsid w:val="0098319E"/>
    <w:rsid w:val="0098332F"/>
    <w:rsid w:val="00983868"/>
    <w:rsid w:val="00983998"/>
    <w:rsid w:val="00983CD7"/>
    <w:rsid w:val="00983D67"/>
    <w:rsid w:val="00983F27"/>
    <w:rsid w:val="009849D1"/>
    <w:rsid w:val="009849FB"/>
    <w:rsid w:val="00984BF3"/>
    <w:rsid w:val="00984DDA"/>
    <w:rsid w:val="00984E7C"/>
    <w:rsid w:val="009850AA"/>
    <w:rsid w:val="0098513B"/>
    <w:rsid w:val="00985362"/>
    <w:rsid w:val="009857F2"/>
    <w:rsid w:val="0098597D"/>
    <w:rsid w:val="00985A33"/>
    <w:rsid w:val="00985D0B"/>
    <w:rsid w:val="009864DC"/>
    <w:rsid w:val="0098650E"/>
    <w:rsid w:val="00986629"/>
    <w:rsid w:val="0098666E"/>
    <w:rsid w:val="00986720"/>
    <w:rsid w:val="009867E7"/>
    <w:rsid w:val="0098687E"/>
    <w:rsid w:val="0098693A"/>
    <w:rsid w:val="009871CB"/>
    <w:rsid w:val="009878A1"/>
    <w:rsid w:val="009878F3"/>
    <w:rsid w:val="00987918"/>
    <w:rsid w:val="00987C26"/>
    <w:rsid w:val="00987CEC"/>
    <w:rsid w:val="00987E7D"/>
    <w:rsid w:val="00987FDD"/>
    <w:rsid w:val="00990027"/>
    <w:rsid w:val="0099015F"/>
    <w:rsid w:val="00990C8E"/>
    <w:rsid w:val="00991031"/>
    <w:rsid w:val="009912A2"/>
    <w:rsid w:val="0099175C"/>
    <w:rsid w:val="00991DCA"/>
    <w:rsid w:val="00991E0F"/>
    <w:rsid w:val="00992048"/>
    <w:rsid w:val="00992253"/>
    <w:rsid w:val="00992346"/>
    <w:rsid w:val="00992965"/>
    <w:rsid w:val="00992AE0"/>
    <w:rsid w:val="009931FD"/>
    <w:rsid w:val="009933A7"/>
    <w:rsid w:val="0099357D"/>
    <w:rsid w:val="00993869"/>
    <w:rsid w:val="00993CAE"/>
    <w:rsid w:val="009940FB"/>
    <w:rsid w:val="00994249"/>
    <w:rsid w:val="0099492C"/>
    <w:rsid w:val="009949B0"/>
    <w:rsid w:val="00994D7B"/>
    <w:rsid w:val="00994E73"/>
    <w:rsid w:val="009951A2"/>
    <w:rsid w:val="009952AB"/>
    <w:rsid w:val="00995B0A"/>
    <w:rsid w:val="00995E09"/>
    <w:rsid w:val="0099619A"/>
    <w:rsid w:val="0099700E"/>
    <w:rsid w:val="00997711"/>
    <w:rsid w:val="0099795F"/>
    <w:rsid w:val="00997B14"/>
    <w:rsid w:val="009A02AA"/>
    <w:rsid w:val="009A061D"/>
    <w:rsid w:val="009A0D2B"/>
    <w:rsid w:val="009A165F"/>
    <w:rsid w:val="009A1BD9"/>
    <w:rsid w:val="009A1CF7"/>
    <w:rsid w:val="009A1EDE"/>
    <w:rsid w:val="009A2552"/>
    <w:rsid w:val="009A2842"/>
    <w:rsid w:val="009A2A87"/>
    <w:rsid w:val="009A3108"/>
    <w:rsid w:val="009A336B"/>
    <w:rsid w:val="009A35E0"/>
    <w:rsid w:val="009A36C2"/>
    <w:rsid w:val="009A3937"/>
    <w:rsid w:val="009A3C34"/>
    <w:rsid w:val="009A3CB5"/>
    <w:rsid w:val="009A45A0"/>
    <w:rsid w:val="009A46AC"/>
    <w:rsid w:val="009A4AA0"/>
    <w:rsid w:val="009A4D3D"/>
    <w:rsid w:val="009A513A"/>
    <w:rsid w:val="009A525A"/>
    <w:rsid w:val="009A5CB2"/>
    <w:rsid w:val="009A5EEC"/>
    <w:rsid w:val="009A6162"/>
    <w:rsid w:val="009A6395"/>
    <w:rsid w:val="009A6627"/>
    <w:rsid w:val="009A6C95"/>
    <w:rsid w:val="009A76F7"/>
    <w:rsid w:val="009A776B"/>
    <w:rsid w:val="009A79B9"/>
    <w:rsid w:val="009A7C72"/>
    <w:rsid w:val="009A7E12"/>
    <w:rsid w:val="009A7E5F"/>
    <w:rsid w:val="009A7F08"/>
    <w:rsid w:val="009B0199"/>
    <w:rsid w:val="009B0258"/>
    <w:rsid w:val="009B0304"/>
    <w:rsid w:val="009B03AD"/>
    <w:rsid w:val="009B03CC"/>
    <w:rsid w:val="009B0467"/>
    <w:rsid w:val="009B07E1"/>
    <w:rsid w:val="009B0A0D"/>
    <w:rsid w:val="009B11B2"/>
    <w:rsid w:val="009B16DF"/>
    <w:rsid w:val="009B17D0"/>
    <w:rsid w:val="009B1C6B"/>
    <w:rsid w:val="009B1EBC"/>
    <w:rsid w:val="009B1F92"/>
    <w:rsid w:val="009B240A"/>
    <w:rsid w:val="009B247D"/>
    <w:rsid w:val="009B2715"/>
    <w:rsid w:val="009B27C2"/>
    <w:rsid w:val="009B28B6"/>
    <w:rsid w:val="009B29DC"/>
    <w:rsid w:val="009B29E0"/>
    <w:rsid w:val="009B2F10"/>
    <w:rsid w:val="009B2F35"/>
    <w:rsid w:val="009B3213"/>
    <w:rsid w:val="009B326B"/>
    <w:rsid w:val="009B336D"/>
    <w:rsid w:val="009B34FD"/>
    <w:rsid w:val="009B3819"/>
    <w:rsid w:val="009B38AF"/>
    <w:rsid w:val="009B3ECF"/>
    <w:rsid w:val="009B4247"/>
    <w:rsid w:val="009B4253"/>
    <w:rsid w:val="009B445E"/>
    <w:rsid w:val="009B469E"/>
    <w:rsid w:val="009B4C8F"/>
    <w:rsid w:val="009B4FB3"/>
    <w:rsid w:val="009B6151"/>
    <w:rsid w:val="009B62E7"/>
    <w:rsid w:val="009B62F0"/>
    <w:rsid w:val="009B6557"/>
    <w:rsid w:val="009B672F"/>
    <w:rsid w:val="009B673B"/>
    <w:rsid w:val="009B6AF0"/>
    <w:rsid w:val="009B6DF7"/>
    <w:rsid w:val="009B7133"/>
    <w:rsid w:val="009B7C06"/>
    <w:rsid w:val="009B7DAA"/>
    <w:rsid w:val="009B7E0E"/>
    <w:rsid w:val="009C007D"/>
    <w:rsid w:val="009C01A0"/>
    <w:rsid w:val="009C03BC"/>
    <w:rsid w:val="009C065B"/>
    <w:rsid w:val="009C0B6F"/>
    <w:rsid w:val="009C0DDD"/>
    <w:rsid w:val="009C1076"/>
    <w:rsid w:val="009C149F"/>
    <w:rsid w:val="009C14B2"/>
    <w:rsid w:val="009C1599"/>
    <w:rsid w:val="009C1705"/>
    <w:rsid w:val="009C2289"/>
    <w:rsid w:val="009C2443"/>
    <w:rsid w:val="009C2820"/>
    <w:rsid w:val="009C2BCB"/>
    <w:rsid w:val="009C324A"/>
    <w:rsid w:val="009C34BA"/>
    <w:rsid w:val="009C3648"/>
    <w:rsid w:val="009C3B4F"/>
    <w:rsid w:val="009C4092"/>
    <w:rsid w:val="009C42BE"/>
    <w:rsid w:val="009C43B9"/>
    <w:rsid w:val="009C476A"/>
    <w:rsid w:val="009C48EE"/>
    <w:rsid w:val="009C4B7A"/>
    <w:rsid w:val="009C4BE4"/>
    <w:rsid w:val="009C4BE9"/>
    <w:rsid w:val="009C52AA"/>
    <w:rsid w:val="009C5374"/>
    <w:rsid w:val="009C54DB"/>
    <w:rsid w:val="009C5677"/>
    <w:rsid w:val="009C63E2"/>
    <w:rsid w:val="009C669C"/>
    <w:rsid w:val="009C6848"/>
    <w:rsid w:val="009C6B04"/>
    <w:rsid w:val="009C6DAA"/>
    <w:rsid w:val="009C7345"/>
    <w:rsid w:val="009C76E4"/>
    <w:rsid w:val="009C7744"/>
    <w:rsid w:val="009C7B99"/>
    <w:rsid w:val="009C7C7F"/>
    <w:rsid w:val="009C7D0C"/>
    <w:rsid w:val="009D0A01"/>
    <w:rsid w:val="009D0A80"/>
    <w:rsid w:val="009D0CE4"/>
    <w:rsid w:val="009D10BC"/>
    <w:rsid w:val="009D1174"/>
    <w:rsid w:val="009D11D6"/>
    <w:rsid w:val="009D13B9"/>
    <w:rsid w:val="009D14F1"/>
    <w:rsid w:val="009D1ABD"/>
    <w:rsid w:val="009D1B61"/>
    <w:rsid w:val="009D1B8B"/>
    <w:rsid w:val="009D2993"/>
    <w:rsid w:val="009D2A35"/>
    <w:rsid w:val="009D2AE8"/>
    <w:rsid w:val="009D2CD4"/>
    <w:rsid w:val="009D3376"/>
    <w:rsid w:val="009D3A87"/>
    <w:rsid w:val="009D3BDE"/>
    <w:rsid w:val="009D3C60"/>
    <w:rsid w:val="009D4494"/>
    <w:rsid w:val="009D4D49"/>
    <w:rsid w:val="009D4D5A"/>
    <w:rsid w:val="009D5024"/>
    <w:rsid w:val="009D5209"/>
    <w:rsid w:val="009D5240"/>
    <w:rsid w:val="009D5544"/>
    <w:rsid w:val="009D55FC"/>
    <w:rsid w:val="009D56B6"/>
    <w:rsid w:val="009D575B"/>
    <w:rsid w:val="009D575D"/>
    <w:rsid w:val="009D5A30"/>
    <w:rsid w:val="009D5C18"/>
    <w:rsid w:val="009D5DC8"/>
    <w:rsid w:val="009D626E"/>
    <w:rsid w:val="009D6BFE"/>
    <w:rsid w:val="009D7D3D"/>
    <w:rsid w:val="009E00E3"/>
    <w:rsid w:val="009E059D"/>
    <w:rsid w:val="009E05B0"/>
    <w:rsid w:val="009E07F8"/>
    <w:rsid w:val="009E0BD3"/>
    <w:rsid w:val="009E1302"/>
    <w:rsid w:val="009E15D2"/>
    <w:rsid w:val="009E177B"/>
    <w:rsid w:val="009E17EF"/>
    <w:rsid w:val="009E1DC2"/>
    <w:rsid w:val="009E1EAB"/>
    <w:rsid w:val="009E1F61"/>
    <w:rsid w:val="009E1F89"/>
    <w:rsid w:val="009E2334"/>
    <w:rsid w:val="009E2551"/>
    <w:rsid w:val="009E26FB"/>
    <w:rsid w:val="009E2878"/>
    <w:rsid w:val="009E2EAB"/>
    <w:rsid w:val="009E306D"/>
    <w:rsid w:val="009E308C"/>
    <w:rsid w:val="009E334E"/>
    <w:rsid w:val="009E37A9"/>
    <w:rsid w:val="009E3999"/>
    <w:rsid w:val="009E3AA6"/>
    <w:rsid w:val="009E3D26"/>
    <w:rsid w:val="009E3DFE"/>
    <w:rsid w:val="009E466F"/>
    <w:rsid w:val="009E4771"/>
    <w:rsid w:val="009E4B58"/>
    <w:rsid w:val="009E4C58"/>
    <w:rsid w:val="009E4C71"/>
    <w:rsid w:val="009E4CAA"/>
    <w:rsid w:val="009E4CF4"/>
    <w:rsid w:val="009E5249"/>
    <w:rsid w:val="009E5430"/>
    <w:rsid w:val="009E54C8"/>
    <w:rsid w:val="009E550A"/>
    <w:rsid w:val="009E5774"/>
    <w:rsid w:val="009E578D"/>
    <w:rsid w:val="009E57AB"/>
    <w:rsid w:val="009E58E1"/>
    <w:rsid w:val="009E6648"/>
    <w:rsid w:val="009E665C"/>
    <w:rsid w:val="009E6D1A"/>
    <w:rsid w:val="009E6D4C"/>
    <w:rsid w:val="009E6FF4"/>
    <w:rsid w:val="009E7AE2"/>
    <w:rsid w:val="009F0182"/>
    <w:rsid w:val="009F025E"/>
    <w:rsid w:val="009F0862"/>
    <w:rsid w:val="009F0A61"/>
    <w:rsid w:val="009F0C8F"/>
    <w:rsid w:val="009F152D"/>
    <w:rsid w:val="009F1848"/>
    <w:rsid w:val="009F1871"/>
    <w:rsid w:val="009F18A2"/>
    <w:rsid w:val="009F1AA6"/>
    <w:rsid w:val="009F2291"/>
    <w:rsid w:val="009F241D"/>
    <w:rsid w:val="009F2743"/>
    <w:rsid w:val="009F2985"/>
    <w:rsid w:val="009F2A00"/>
    <w:rsid w:val="009F2CA7"/>
    <w:rsid w:val="009F2F12"/>
    <w:rsid w:val="009F307D"/>
    <w:rsid w:val="009F30A9"/>
    <w:rsid w:val="009F3240"/>
    <w:rsid w:val="009F3395"/>
    <w:rsid w:val="009F3561"/>
    <w:rsid w:val="009F3791"/>
    <w:rsid w:val="009F3D50"/>
    <w:rsid w:val="009F3E1A"/>
    <w:rsid w:val="009F4082"/>
    <w:rsid w:val="009F42CD"/>
    <w:rsid w:val="009F448D"/>
    <w:rsid w:val="009F46F8"/>
    <w:rsid w:val="009F4A61"/>
    <w:rsid w:val="009F4B19"/>
    <w:rsid w:val="009F50A5"/>
    <w:rsid w:val="009F523D"/>
    <w:rsid w:val="009F53DA"/>
    <w:rsid w:val="009F570B"/>
    <w:rsid w:val="009F5AEB"/>
    <w:rsid w:val="009F5C99"/>
    <w:rsid w:val="009F5E23"/>
    <w:rsid w:val="009F5EC9"/>
    <w:rsid w:val="009F5EDC"/>
    <w:rsid w:val="009F63C8"/>
    <w:rsid w:val="009F690E"/>
    <w:rsid w:val="009F6C81"/>
    <w:rsid w:val="009F7471"/>
    <w:rsid w:val="00A0005A"/>
    <w:rsid w:val="00A000BC"/>
    <w:rsid w:val="00A00560"/>
    <w:rsid w:val="00A007D5"/>
    <w:rsid w:val="00A00A07"/>
    <w:rsid w:val="00A00AC2"/>
    <w:rsid w:val="00A00CDA"/>
    <w:rsid w:val="00A00CE2"/>
    <w:rsid w:val="00A00D23"/>
    <w:rsid w:val="00A01625"/>
    <w:rsid w:val="00A0173B"/>
    <w:rsid w:val="00A01C36"/>
    <w:rsid w:val="00A01D14"/>
    <w:rsid w:val="00A01D85"/>
    <w:rsid w:val="00A020EF"/>
    <w:rsid w:val="00A03191"/>
    <w:rsid w:val="00A03230"/>
    <w:rsid w:val="00A038D5"/>
    <w:rsid w:val="00A03A9E"/>
    <w:rsid w:val="00A04103"/>
    <w:rsid w:val="00A04575"/>
    <w:rsid w:val="00A04BE7"/>
    <w:rsid w:val="00A04E72"/>
    <w:rsid w:val="00A0513F"/>
    <w:rsid w:val="00A0541C"/>
    <w:rsid w:val="00A05C93"/>
    <w:rsid w:val="00A05DE8"/>
    <w:rsid w:val="00A05E40"/>
    <w:rsid w:val="00A05EF3"/>
    <w:rsid w:val="00A060F9"/>
    <w:rsid w:val="00A063FF"/>
    <w:rsid w:val="00A067D3"/>
    <w:rsid w:val="00A074DE"/>
    <w:rsid w:val="00A076FB"/>
    <w:rsid w:val="00A07B67"/>
    <w:rsid w:val="00A07CC4"/>
    <w:rsid w:val="00A07D32"/>
    <w:rsid w:val="00A10580"/>
    <w:rsid w:val="00A10950"/>
    <w:rsid w:val="00A1098B"/>
    <w:rsid w:val="00A10BCC"/>
    <w:rsid w:val="00A11583"/>
    <w:rsid w:val="00A11EFD"/>
    <w:rsid w:val="00A11F0F"/>
    <w:rsid w:val="00A12022"/>
    <w:rsid w:val="00A1298D"/>
    <w:rsid w:val="00A12F72"/>
    <w:rsid w:val="00A13086"/>
    <w:rsid w:val="00A13E1D"/>
    <w:rsid w:val="00A13FC4"/>
    <w:rsid w:val="00A14ACA"/>
    <w:rsid w:val="00A14B64"/>
    <w:rsid w:val="00A14B89"/>
    <w:rsid w:val="00A14CDE"/>
    <w:rsid w:val="00A15026"/>
    <w:rsid w:val="00A15054"/>
    <w:rsid w:val="00A150D7"/>
    <w:rsid w:val="00A1518F"/>
    <w:rsid w:val="00A15368"/>
    <w:rsid w:val="00A15852"/>
    <w:rsid w:val="00A15AD3"/>
    <w:rsid w:val="00A15F15"/>
    <w:rsid w:val="00A16D9A"/>
    <w:rsid w:val="00A1773F"/>
    <w:rsid w:val="00A177EA"/>
    <w:rsid w:val="00A178F2"/>
    <w:rsid w:val="00A17C47"/>
    <w:rsid w:val="00A20515"/>
    <w:rsid w:val="00A2055F"/>
    <w:rsid w:val="00A2057C"/>
    <w:rsid w:val="00A21073"/>
    <w:rsid w:val="00A2108C"/>
    <w:rsid w:val="00A21465"/>
    <w:rsid w:val="00A21496"/>
    <w:rsid w:val="00A214CF"/>
    <w:rsid w:val="00A216DC"/>
    <w:rsid w:val="00A219EC"/>
    <w:rsid w:val="00A21A1C"/>
    <w:rsid w:val="00A21C22"/>
    <w:rsid w:val="00A21CED"/>
    <w:rsid w:val="00A21D23"/>
    <w:rsid w:val="00A21D26"/>
    <w:rsid w:val="00A21F5C"/>
    <w:rsid w:val="00A221A7"/>
    <w:rsid w:val="00A2233A"/>
    <w:rsid w:val="00A22477"/>
    <w:rsid w:val="00A22704"/>
    <w:rsid w:val="00A22937"/>
    <w:rsid w:val="00A22E03"/>
    <w:rsid w:val="00A23282"/>
    <w:rsid w:val="00A236D1"/>
    <w:rsid w:val="00A2394C"/>
    <w:rsid w:val="00A24278"/>
    <w:rsid w:val="00A2435D"/>
    <w:rsid w:val="00A24398"/>
    <w:rsid w:val="00A247CF"/>
    <w:rsid w:val="00A249ED"/>
    <w:rsid w:val="00A24B47"/>
    <w:rsid w:val="00A24C67"/>
    <w:rsid w:val="00A24C9D"/>
    <w:rsid w:val="00A24FA1"/>
    <w:rsid w:val="00A2512E"/>
    <w:rsid w:val="00A2556F"/>
    <w:rsid w:val="00A257A0"/>
    <w:rsid w:val="00A259AD"/>
    <w:rsid w:val="00A25A3B"/>
    <w:rsid w:val="00A25DD0"/>
    <w:rsid w:val="00A25E31"/>
    <w:rsid w:val="00A26129"/>
    <w:rsid w:val="00A2621C"/>
    <w:rsid w:val="00A264D5"/>
    <w:rsid w:val="00A266DF"/>
    <w:rsid w:val="00A26B68"/>
    <w:rsid w:val="00A26BC0"/>
    <w:rsid w:val="00A26C86"/>
    <w:rsid w:val="00A26CCF"/>
    <w:rsid w:val="00A26E3B"/>
    <w:rsid w:val="00A27180"/>
    <w:rsid w:val="00A27439"/>
    <w:rsid w:val="00A276DB"/>
    <w:rsid w:val="00A27949"/>
    <w:rsid w:val="00A27C1E"/>
    <w:rsid w:val="00A30134"/>
    <w:rsid w:val="00A30729"/>
    <w:rsid w:val="00A30A3D"/>
    <w:rsid w:val="00A31290"/>
    <w:rsid w:val="00A313DA"/>
    <w:rsid w:val="00A3189E"/>
    <w:rsid w:val="00A318D4"/>
    <w:rsid w:val="00A31CC2"/>
    <w:rsid w:val="00A320FC"/>
    <w:rsid w:val="00A32124"/>
    <w:rsid w:val="00A328DA"/>
    <w:rsid w:val="00A32CC8"/>
    <w:rsid w:val="00A32D7B"/>
    <w:rsid w:val="00A333C8"/>
    <w:rsid w:val="00A33595"/>
    <w:rsid w:val="00A33743"/>
    <w:rsid w:val="00A337B8"/>
    <w:rsid w:val="00A337BE"/>
    <w:rsid w:val="00A339C6"/>
    <w:rsid w:val="00A33C5C"/>
    <w:rsid w:val="00A33DA5"/>
    <w:rsid w:val="00A34272"/>
    <w:rsid w:val="00A34368"/>
    <w:rsid w:val="00A34826"/>
    <w:rsid w:val="00A35250"/>
    <w:rsid w:val="00A353F2"/>
    <w:rsid w:val="00A3569C"/>
    <w:rsid w:val="00A3593E"/>
    <w:rsid w:val="00A35DB4"/>
    <w:rsid w:val="00A35F56"/>
    <w:rsid w:val="00A363E8"/>
    <w:rsid w:val="00A366DF"/>
    <w:rsid w:val="00A3687B"/>
    <w:rsid w:val="00A36D23"/>
    <w:rsid w:val="00A36EA2"/>
    <w:rsid w:val="00A36F4F"/>
    <w:rsid w:val="00A3702C"/>
    <w:rsid w:val="00A37342"/>
    <w:rsid w:val="00A375F6"/>
    <w:rsid w:val="00A3779D"/>
    <w:rsid w:val="00A37917"/>
    <w:rsid w:val="00A3795E"/>
    <w:rsid w:val="00A37E25"/>
    <w:rsid w:val="00A4038A"/>
    <w:rsid w:val="00A403A8"/>
    <w:rsid w:val="00A4042C"/>
    <w:rsid w:val="00A40AA1"/>
    <w:rsid w:val="00A40D00"/>
    <w:rsid w:val="00A40F64"/>
    <w:rsid w:val="00A41CB1"/>
    <w:rsid w:val="00A41FE2"/>
    <w:rsid w:val="00A421F5"/>
    <w:rsid w:val="00A428A2"/>
    <w:rsid w:val="00A42A38"/>
    <w:rsid w:val="00A42ABF"/>
    <w:rsid w:val="00A42FBC"/>
    <w:rsid w:val="00A43007"/>
    <w:rsid w:val="00A4364B"/>
    <w:rsid w:val="00A438A3"/>
    <w:rsid w:val="00A43CA4"/>
    <w:rsid w:val="00A43D82"/>
    <w:rsid w:val="00A43F20"/>
    <w:rsid w:val="00A445C2"/>
    <w:rsid w:val="00A44699"/>
    <w:rsid w:val="00A44A1A"/>
    <w:rsid w:val="00A44E80"/>
    <w:rsid w:val="00A4535C"/>
    <w:rsid w:val="00A45922"/>
    <w:rsid w:val="00A459DD"/>
    <w:rsid w:val="00A45F25"/>
    <w:rsid w:val="00A46442"/>
    <w:rsid w:val="00A467DE"/>
    <w:rsid w:val="00A46F3F"/>
    <w:rsid w:val="00A477B9"/>
    <w:rsid w:val="00A47EDB"/>
    <w:rsid w:val="00A506A5"/>
    <w:rsid w:val="00A50750"/>
    <w:rsid w:val="00A5105A"/>
    <w:rsid w:val="00A518B1"/>
    <w:rsid w:val="00A523F3"/>
    <w:rsid w:val="00A52470"/>
    <w:rsid w:val="00A526F2"/>
    <w:rsid w:val="00A529B4"/>
    <w:rsid w:val="00A53062"/>
    <w:rsid w:val="00A53156"/>
    <w:rsid w:val="00A5319A"/>
    <w:rsid w:val="00A5345A"/>
    <w:rsid w:val="00A53687"/>
    <w:rsid w:val="00A537EC"/>
    <w:rsid w:val="00A53981"/>
    <w:rsid w:val="00A53A05"/>
    <w:rsid w:val="00A54075"/>
    <w:rsid w:val="00A542D0"/>
    <w:rsid w:val="00A5469B"/>
    <w:rsid w:val="00A55076"/>
    <w:rsid w:val="00A552AF"/>
    <w:rsid w:val="00A554CD"/>
    <w:rsid w:val="00A555C7"/>
    <w:rsid w:val="00A55715"/>
    <w:rsid w:val="00A55A36"/>
    <w:rsid w:val="00A55BCA"/>
    <w:rsid w:val="00A55C04"/>
    <w:rsid w:val="00A55CB4"/>
    <w:rsid w:val="00A5626E"/>
    <w:rsid w:val="00A5640F"/>
    <w:rsid w:val="00A56583"/>
    <w:rsid w:val="00A5662C"/>
    <w:rsid w:val="00A574DD"/>
    <w:rsid w:val="00A57997"/>
    <w:rsid w:val="00A57E62"/>
    <w:rsid w:val="00A57F3D"/>
    <w:rsid w:val="00A57FEF"/>
    <w:rsid w:val="00A60169"/>
    <w:rsid w:val="00A60280"/>
    <w:rsid w:val="00A603D2"/>
    <w:rsid w:val="00A60855"/>
    <w:rsid w:val="00A60AA3"/>
    <w:rsid w:val="00A60BBE"/>
    <w:rsid w:val="00A60D08"/>
    <w:rsid w:val="00A60EEC"/>
    <w:rsid w:val="00A60F18"/>
    <w:rsid w:val="00A6122B"/>
    <w:rsid w:val="00A61362"/>
    <w:rsid w:val="00A618B5"/>
    <w:rsid w:val="00A61944"/>
    <w:rsid w:val="00A61963"/>
    <w:rsid w:val="00A6197E"/>
    <w:rsid w:val="00A61A23"/>
    <w:rsid w:val="00A61A87"/>
    <w:rsid w:val="00A61BCE"/>
    <w:rsid w:val="00A62271"/>
    <w:rsid w:val="00A62861"/>
    <w:rsid w:val="00A629C3"/>
    <w:rsid w:val="00A63109"/>
    <w:rsid w:val="00A6314B"/>
    <w:rsid w:val="00A63305"/>
    <w:rsid w:val="00A63410"/>
    <w:rsid w:val="00A634B9"/>
    <w:rsid w:val="00A636AC"/>
    <w:rsid w:val="00A63BAC"/>
    <w:rsid w:val="00A63F49"/>
    <w:rsid w:val="00A6404D"/>
    <w:rsid w:val="00A64295"/>
    <w:rsid w:val="00A64690"/>
    <w:rsid w:val="00A648E4"/>
    <w:rsid w:val="00A64A6F"/>
    <w:rsid w:val="00A64CAF"/>
    <w:rsid w:val="00A64F30"/>
    <w:rsid w:val="00A64FED"/>
    <w:rsid w:val="00A6532D"/>
    <w:rsid w:val="00A654D3"/>
    <w:rsid w:val="00A6573A"/>
    <w:rsid w:val="00A65A34"/>
    <w:rsid w:val="00A65BCD"/>
    <w:rsid w:val="00A65CE4"/>
    <w:rsid w:val="00A66520"/>
    <w:rsid w:val="00A66941"/>
    <w:rsid w:val="00A66C5B"/>
    <w:rsid w:val="00A66D6F"/>
    <w:rsid w:val="00A66DB4"/>
    <w:rsid w:val="00A66DC9"/>
    <w:rsid w:val="00A671F5"/>
    <w:rsid w:val="00A673E4"/>
    <w:rsid w:val="00A67431"/>
    <w:rsid w:val="00A679DE"/>
    <w:rsid w:val="00A67BA5"/>
    <w:rsid w:val="00A700BF"/>
    <w:rsid w:val="00A70756"/>
    <w:rsid w:val="00A708EC"/>
    <w:rsid w:val="00A70AF9"/>
    <w:rsid w:val="00A70B17"/>
    <w:rsid w:val="00A70C52"/>
    <w:rsid w:val="00A70DE8"/>
    <w:rsid w:val="00A7116A"/>
    <w:rsid w:val="00A7196C"/>
    <w:rsid w:val="00A719FE"/>
    <w:rsid w:val="00A72031"/>
    <w:rsid w:val="00A72047"/>
    <w:rsid w:val="00A723BD"/>
    <w:rsid w:val="00A72EBB"/>
    <w:rsid w:val="00A7307A"/>
    <w:rsid w:val="00A732F4"/>
    <w:rsid w:val="00A73423"/>
    <w:rsid w:val="00A7361F"/>
    <w:rsid w:val="00A7375C"/>
    <w:rsid w:val="00A738B4"/>
    <w:rsid w:val="00A73AB7"/>
    <w:rsid w:val="00A73E1A"/>
    <w:rsid w:val="00A73FC8"/>
    <w:rsid w:val="00A748C5"/>
    <w:rsid w:val="00A74B42"/>
    <w:rsid w:val="00A74D2C"/>
    <w:rsid w:val="00A74FE3"/>
    <w:rsid w:val="00A750EC"/>
    <w:rsid w:val="00A75156"/>
    <w:rsid w:val="00A755E8"/>
    <w:rsid w:val="00A758D6"/>
    <w:rsid w:val="00A760A7"/>
    <w:rsid w:val="00A76445"/>
    <w:rsid w:val="00A764AA"/>
    <w:rsid w:val="00A76592"/>
    <w:rsid w:val="00A7660C"/>
    <w:rsid w:val="00A76A57"/>
    <w:rsid w:val="00A76A5A"/>
    <w:rsid w:val="00A7703F"/>
    <w:rsid w:val="00A771AB"/>
    <w:rsid w:val="00A7739E"/>
    <w:rsid w:val="00A802CA"/>
    <w:rsid w:val="00A803A2"/>
    <w:rsid w:val="00A8040C"/>
    <w:rsid w:val="00A80753"/>
    <w:rsid w:val="00A807CD"/>
    <w:rsid w:val="00A80A3B"/>
    <w:rsid w:val="00A80AAB"/>
    <w:rsid w:val="00A81024"/>
    <w:rsid w:val="00A810CE"/>
    <w:rsid w:val="00A81184"/>
    <w:rsid w:val="00A811CF"/>
    <w:rsid w:val="00A81501"/>
    <w:rsid w:val="00A81834"/>
    <w:rsid w:val="00A81BDE"/>
    <w:rsid w:val="00A81F3D"/>
    <w:rsid w:val="00A82D02"/>
    <w:rsid w:val="00A8373B"/>
    <w:rsid w:val="00A83781"/>
    <w:rsid w:val="00A83958"/>
    <w:rsid w:val="00A839A8"/>
    <w:rsid w:val="00A840F3"/>
    <w:rsid w:val="00A842D8"/>
    <w:rsid w:val="00A84339"/>
    <w:rsid w:val="00A84519"/>
    <w:rsid w:val="00A84695"/>
    <w:rsid w:val="00A847BD"/>
    <w:rsid w:val="00A848AF"/>
    <w:rsid w:val="00A848D7"/>
    <w:rsid w:val="00A84A68"/>
    <w:rsid w:val="00A85BB8"/>
    <w:rsid w:val="00A85C90"/>
    <w:rsid w:val="00A85D5D"/>
    <w:rsid w:val="00A85DAF"/>
    <w:rsid w:val="00A85F8E"/>
    <w:rsid w:val="00A860A6"/>
    <w:rsid w:val="00A86248"/>
    <w:rsid w:val="00A864C5"/>
    <w:rsid w:val="00A864FD"/>
    <w:rsid w:val="00A866D4"/>
    <w:rsid w:val="00A86EAA"/>
    <w:rsid w:val="00A86F58"/>
    <w:rsid w:val="00A87178"/>
    <w:rsid w:val="00A87430"/>
    <w:rsid w:val="00A875FE"/>
    <w:rsid w:val="00A87860"/>
    <w:rsid w:val="00A908A3"/>
    <w:rsid w:val="00A90E4E"/>
    <w:rsid w:val="00A90EC9"/>
    <w:rsid w:val="00A91D0D"/>
    <w:rsid w:val="00A92E29"/>
    <w:rsid w:val="00A9359F"/>
    <w:rsid w:val="00A9395A"/>
    <w:rsid w:val="00A93DE4"/>
    <w:rsid w:val="00A940A7"/>
    <w:rsid w:val="00A94174"/>
    <w:rsid w:val="00A9423F"/>
    <w:rsid w:val="00A94793"/>
    <w:rsid w:val="00A948D2"/>
    <w:rsid w:val="00A94C66"/>
    <w:rsid w:val="00A95084"/>
    <w:rsid w:val="00A952C4"/>
    <w:rsid w:val="00A95511"/>
    <w:rsid w:val="00A95962"/>
    <w:rsid w:val="00A95B27"/>
    <w:rsid w:val="00A95C6F"/>
    <w:rsid w:val="00A95D3C"/>
    <w:rsid w:val="00A962EC"/>
    <w:rsid w:val="00A965E1"/>
    <w:rsid w:val="00A966EA"/>
    <w:rsid w:val="00AA024A"/>
    <w:rsid w:val="00AA0334"/>
    <w:rsid w:val="00AA03F8"/>
    <w:rsid w:val="00AA0F81"/>
    <w:rsid w:val="00AA1513"/>
    <w:rsid w:val="00AA15DD"/>
    <w:rsid w:val="00AA1EE8"/>
    <w:rsid w:val="00AA2319"/>
    <w:rsid w:val="00AA280A"/>
    <w:rsid w:val="00AA290E"/>
    <w:rsid w:val="00AA2C5C"/>
    <w:rsid w:val="00AA325F"/>
    <w:rsid w:val="00AA352A"/>
    <w:rsid w:val="00AA3782"/>
    <w:rsid w:val="00AA3AFA"/>
    <w:rsid w:val="00AA3CC1"/>
    <w:rsid w:val="00AA3D9B"/>
    <w:rsid w:val="00AA4119"/>
    <w:rsid w:val="00AA435E"/>
    <w:rsid w:val="00AA4FB0"/>
    <w:rsid w:val="00AA5109"/>
    <w:rsid w:val="00AA510B"/>
    <w:rsid w:val="00AA61FF"/>
    <w:rsid w:val="00AA6684"/>
    <w:rsid w:val="00AA69C8"/>
    <w:rsid w:val="00AA6B49"/>
    <w:rsid w:val="00AA7439"/>
    <w:rsid w:val="00AA75ED"/>
    <w:rsid w:val="00AA76C9"/>
    <w:rsid w:val="00AA7C53"/>
    <w:rsid w:val="00AA7D1A"/>
    <w:rsid w:val="00AA7F4E"/>
    <w:rsid w:val="00AB0082"/>
    <w:rsid w:val="00AB00E0"/>
    <w:rsid w:val="00AB016C"/>
    <w:rsid w:val="00AB0656"/>
    <w:rsid w:val="00AB0913"/>
    <w:rsid w:val="00AB0C5D"/>
    <w:rsid w:val="00AB115A"/>
    <w:rsid w:val="00AB1363"/>
    <w:rsid w:val="00AB13F8"/>
    <w:rsid w:val="00AB1638"/>
    <w:rsid w:val="00AB1BD5"/>
    <w:rsid w:val="00AB1CE5"/>
    <w:rsid w:val="00AB1D44"/>
    <w:rsid w:val="00AB231B"/>
    <w:rsid w:val="00AB231F"/>
    <w:rsid w:val="00AB2818"/>
    <w:rsid w:val="00AB2D1A"/>
    <w:rsid w:val="00AB2D6F"/>
    <w:rsid w:val="00AB335D"/>
    <w:rsid w:val="00AB344A"/>
    <w:rsid w:val="00AB36B1"/>
    <w:rsid w:val="00AB3925"/>
    <w:rsid w:val="00AB3C6D"/>
    <w:rsid w:val="00AB3CDB"/>
    <w:rsid w:val="00AB3DAE"/>
    <w:rsid w:val="00AB4A09"/>
    <w:rsid w:val="00AB4E72"/>
    <w:rsid w:val="00AB5407"/>
    <w:rsid w:val="00AB543A"/>
    <w:rsid w:val="00AB5AA0"/>
    <w:rsid w:val="00AB5BD3"/>
    <w:rsid w:val="00AB5E2F"/>
    <w:rsid w:val="00AB5F47"/>
    <w:rsid w:val="00AB5F4B"/>
    <w:rsid w:val="00AB6414"/>
    <w:rsid w:val="00AB6882"/>
    <w:rsid w:val="00AB6D17"/>
    <w:rsid w:val="00AB6D7F"/>
    <w:rsid w:val="00AB751A"/>
    <w:rsid w:val="00AB76E7"/>
    <w:rsid w:val="00AB78C7"/>
    <w:rsid w:val="00AB7980"/>
    <w:rsid w:val="00AB7A70"/>
    <w:rsid w:val="00AC013B"/>
    <w:rsid w:val="00AC0278"/>
    <w:rsid w:val="00AC05F1"/>
    <w:rsid w:val="00AC0627"/>
    <w:rsid w:val="00AC06FF"/>
    <w:rsid w:val="00AC0833"/>
    <w:rsid w:val="00AC0A6E"/>
    <w:rsid w:val="00AC0A75"/>
    <w:rsid w:val="00AC0DCE"/>
    <w:rsid w:val="00AC0F2C"/>
    <w:rsid w:val="00AC108D"/>
    <w:rsid w:val="00AC155F"/>
    <w:rsid w:val="00AC17BA"/>
    <w:rsid w:val="00AC198F"/>
    <w:rsid w:val="00AC1C57"/>
    <w:rsid w:val="00AC1D52"/>
    <w:rsid w:val="00AC1F19"/>
    <w:rsid w:val="00AC1F54"/>
    <w:rsid w:val="00AC2740"/>
    <w:rsid w:val="00AC2B28"/>
    <w:rsid w:val="00AC2C8C"/>
    <w:rsid w:val="00AC2C8D"/>
    <w:rsid w:val="00AC2F05"/>
    <w:rsid w:val="00AC304F"/>
    <w:rsid w:val="00AC3EA4"/>
    <w:rsid w:val="00AC4013"/>
    <w:rsid w:val="00AC40BC"/>
    <w:rsid w:val="00AC4153"/>
    <w:rsid w:val="00AC41CE"/>
    <w:rsid w:val="00AC4385"/>
    <w:rsid w:val="00AC4569"/>
    <w:rsid w:val="00AC492D"/>
    <w:rsid w:val="00AC49E9"/>
    <w:rsid w:val="00AC4C31"/>
    <w:rsid w:val="00AC4F13"/>
    <w:rsid w:val="00AC5132"/>
    <w:rsid w:val="00AC5139"/>
    <w:rsid w:val="00AC592E"/>
    <w:rsid w:val="00AC5BA3"/>
    <w:rsid w:val="00AC5EC6"/>
    <w:rsid w:val="00AC67B6"/>
    <w:rsid w:val="00AC6873"/>
    <w:rsid w:val="00AC6B74"/>
    <w:rsid w:val="00AC6EBB"/>
    <w:rsid w:val="00AC7658"/>
    <w:rsid w:val="00AC7A0E"/>
    <w:rsid w:val="00AC7A45"/>
    <w:rsid w:val="00AC7DA7"/>
    <w:rsid w:val="00AC7FA3"/>
    <w:rsid w:val="00AC7FD1"/>
    <w:rsid w:val="00AD02D8"/>
    <w:rsid w:val="00AD05C7"/>
    <w:rsid w:val="00AD077E"/>
    <w:rsid w:val="00AD13CE"/>
    <w:rsid w:val="00AD1B7C"/>
    <w:rsid w:val="00AD23C5"/>
    <w:rsid w:val="00AD2414"/>
    <w:rsid w:val="00AD246C"/>
    <w:rsid w:val="00AD27F2"/>
    <w:rsid w:val="00AD2C51"/>
    <w:rsid w:val="00AD2FF8"/>
    <w:rsid w:val="00AD327D"/>
    <w:rsid w:val="00AD32C0"/>
    <w:rsid w:val="00AD374E"/>
    <w:rsid w:val="00AD3AE7"/>
    <w:rsid w:val="00AD3E25"/>
    <w:rsid w:val="00AD402B"/>
    <w:rsid w:val="00AD4369"/>
    <w:rsid w:val="00AD4A89"/>
    <w:rsid w:val="00AD4CFD"/>
    <w:rsid w:val="00AD4E83"/>
    <w:rsid w:val="00AD5224"/>
    <w:rsid w:val="00AD52CD"/>
    <w:rsid w:val="00AD59FA"/>
    <w:rsid w:val="00AD5C06"/>
    <w:rsid w:val="00AD686B"/>
    <w:rsid w:val="00AD6AAE"/>
    <w:rsid w:val="00AD77AD"/>
    <w:rsid w:val="00AD7984"/>
    <w:rsid w:val="00AD7FF1"/>
    <w:rsid w:val="00AE0278"/>
    <w:rsid w:val="00AE0614"/>
    <w:rsid w:val="00AE0855"/>
    <w:rsid w:val="00AE094E"/>
    <w:rsid w:val="00AE0BE4"/>
    <w:rsid w:val="00AE0C14"/>
    <w:rsid w:val="00AE0E5E"/>
    <w:rsid w:val="00AE14B7"/>
    <w:rsid w:val="00AE14CB"/>
    <w:rsid w:val="00AE1961"/>
    <w:rsid w:val="00AE211E"/>
    <w:rsid w:val="00AE25EE"/>
    <w:rsid w:val="00AE306B"/>
    <w:rsid w:val="00AE379D"/>
    <w:rsid w:val="00AE3C91"/>
    <w:rsid w:val="00AE4534"/>
    <w:rsid w:val="00AE4870"/>
    <w:rsid w:val="00AE4DD5"/>
    <w:rsid w:val="00AE5558"/>
    <w:rsid w:val="00AE574F"/>
    <w:rsid w:val="00AE59FF"/>
    <w:rsid w:val="00AE5F19"/>
    <w:rsid w:val="00AE6040"/>
    <w:rsid w:val="00AE6043"/>
    <w:rsid w:val="00AE619C"/>
    <w:rsid w:val="00AE6880"/>
    <w:rsid w:val="00AE6ECC"/>
    <w:rsid w:val="00AE6FCD"/>
    <w:rsid w:val="00AE7C0F"/>
    <w:rsid w:val="00AF03B9"/>
    <w:rsid w:val="00AF0C5B"/>
    <w:rsid w:val="00AF0C60"/>
    <w:rsid w:val="00AF1B69"/>
    <w:rsid w:val="00AF1D2A"/>
    <w:rsid w:val="00AF1D8E"/>
    <w:rsid w:val="00AF1F47"/>
    <w:rsid w:val="00AF2141"/>
    <w:rsid w:val="00AF218D"/>
    <w:rsid w:val="00AF2926"/>
    <w:rsid w:val="00AF2CB2"/>
    <w:rsid w:val="00AF3529"/>
    <w:rsid w:val="00AF3671"/>
    <w:rsid w:val="00AF3C6D"/>
    <w:rsid w:val="00AF3F24"/>
    <w:rsid w:val="00AF3F44"/>
    <w:rsid w:val="00AF43F2"/>
    <w:rsid w:val="00AF443B"/>
    <w:rsid w:val="00AF45BC"/>
    <w:rsid w:val="00AF4BD4"/>
    <w:rsid w:val="00AF4DE3"/>
    <w:rsid w:val="00AF4F68"/>
    <w:rsid w:val="00AF5121"/>
    <w:rsid w:val="00AF5B38"/>
    <w:rsid w:val="00AF5C18"/>
    <w:rsid w:val="00AF60EF"/>
    <w:rsid w:val="00AF65BB"/>
    <w:rsid w:val="00AF6BA3"/>
    <w:rsid w:val="00AF6F12"/>
    <w:rsid w:val="00AF7B3E"/>
    <w:rsid w:val="00AF7FD8"/>
    <w:rsid w:val="00B000BC"/>
    <w:rsid w:val="00B007C3"/>
    <w:rsid w:val="00B00A83"/>
    <w:rsid w:val="00B00F6F"/>
    <w:rsid w:val="00B014E9"/>
    <w:rsid w:val="00B015C7"/>
    <w:rsid w:val="00B01F23"/>
    <w:rsid w:val="00B02948"/>
    <w:rsid w:val="00B02D72"/>
    <w:rsid w:val="00B030D4"/>
    <w:rsid w:val="00B032A0"/>
    <w:rsid w:val="00B03358"/>
    <w:rsid w:val="00B0348A"/>
    <w:rsid w:val="00B038A5"/>
    <w:rsid w:val="00B03FD9"/>
    <w:rsid w:val="00B0447E"/>
    <w:rsid w:val="00B04604"/>
    <w:rsid w:val="00B0485E"/>
    <w:rsid w:val="00B04B06"/>
    <w:rsid w:val="00B053FB"/>
    <w:rsid w:val="00B0570C"/>
    <w:rsid w:val="00B063B9"/>
    <w:rsid w:val="00B06460"/>
    <w:rsid w:val="00B066E6"/>
    <w:rsid w:val="00B0683A"/>
    <w:rsid w:val="00B0687D"/>
    <w:rsid w:val="00B0692B"/>
    <w:rsid w:val="00B06F2D"/>
    <w:rsid w:val="00B07103"/>
    <w:rsid w:val="00B07367"/>
    <w:rsid w:val="00B07BB0"/>
    <w:rsid w:val="00B07FB1"/>
    <w:rsid w:val="00B10594"/>
    <w:rsid w:val="00B10896"/>
    <w:rsid w:val="00B10B91"/>
    <w:rsid w:val="00B10BF4"/>
    <w:rsid w:val="00B10D0A"/>
    <w:rsid w:val="00B10F09"/>
    <w:rsid w:val="00B11042"/>
    <w:rsid w:val="00B11124"/>
    <w:rsid w:val="00B118D0"/>
    <w:rsid w:val="00B11E73"/>
    <w:rsid w:val="00B12070"/>
    <w:rsid w:val="00B12467"/>
    <w:rsid w:val="00B12986"/>
    <w:rsid w:val="00B130AE"/>
    <w:rsid w:val="00B1324B"/>
    <w:rsid w:val="00B133DA"/>
    <w:rsid w:val="00B13AF4"/>
    <w:rsid w:val="00B13CB5"/>
    <w:rsid w:val="00B13DE6"/>
    <w:rsid w:val="00B13F19"/>
    <w:rsid w:val="00B14212"/>
    <w:rsid w:val="00B147DC"/>
    <w:rsid w:val="00B14B8D"/>
    <w:rsid w:val="00B14D6C"/>
    <w:rsid w:val="00B14E81"/>
    <w:rsid w:val="00B150D9"/>
    <w:rsid w:val="00B1545C"/>
    <w:rsid w:val="00B15CDF"/>
    <w:rsid w:val="00B15D8D"/>
    <w:rsid w:val="00B1650A"/>
    <w:rsid w:val="00B167B4"/>
    <w:rsid w:val="00B169A3"/>
    <w:rsid w:val="00B17BE5"/>
    <w:rsid w:val="00B17DD7"/>
    <w:rsid w:val="00B17E3D"/>
    <w:rsid w:val="00B17F3D"/>
    <w:rsid w:val="00B20452"/>
    <w:rsid w:val="00B207D0"/>
    <w:rsid w:val="00B21119"/>
    <w:rsid w:val="00B22348"/>
    <w:rsid w:val="00B2235F"/>
    <w:rsid w:val="00B22553"/>
    <w:rsid w:val="00B228D6"/>
    <w:rsid w:val="00B22B0E"/>
    <w:rsid w:val="00B22C81"/>
    <w:rsid w:val="00B232C6"/>
    <w:rsid w:val="00B23353"/>
    <w:rsid w:val="00B233DF"/>
    <w:rsid w:val="00B2381D"/>
    <w:rsid w:val="00B24233"/>
    <w:rsid w:val="00B2467E"/>
    <w:rsid w:val="00B24F47"/>
    <w:rsid w:val="00B24FA3"/>
    <w:rsid w:val="00B25392"/>
    <w:rsid w:val="00B255F9"/>
    <w:rsid w:val="00B2580B"/>
    <w:rsid w:val="00B25E9C"/>
    <w:rsid w:val="00B25FC2"/>
    <w:rsid w:val="00B2611D"/>
    <w:rsid w:val="00B262A0"/>
    <w:rsid w:val="00B26545"/>
    <w:rsid w:val="00B26BE1"/>
    <w:rsid w:val="00B26DCC"/>
    <w:rsid w:val="00B2740C"/>
    <w:rsid w:val="00B27413"/>
    <w:rsid w:val="00B2744C"/>
    <w:rsid w:val="00B277AA"/>
    <w:rsid w:val="00B27CF0"/>
    <w:rsid w:val="00B3023E"/>
    <w:rsid w:val="00B30727"/>
    <w:rsid w:val="00B30C73"/>
    <w:rsid w:val="00B312A3"/>
    <w:rsid w:val="00B31335"/>
    <w:rsid w:val="00B3185E"/>
    <w:rsid w:val="00B3196D"/>
    <w:rsid w:val="00B319BF"/>
    <w:rsid w:val="00B31B0F"/>
    <w:rsid w:val="00B31C26"/>
    <w:rsid w:val="00B31C7B"/>
    <w:rsid w:val="00B325FE"/>
    <w:rsid w:val="00B330E5"/>
    <w:rsid w:val="00B3310A"/>
    <w:rsid w:val="00B3340D"/>
    <w:rsid w:val="00B3369C"/>
    <w:rsid w:val="00B336AB"/>
    <w:rsid w:val="00B3372E"/>
    <w:rsid w:val="00B340EF"/>
    <w:rsid w:val="00B34139"/>
    <w:rsid w:val="00B34214"/>
    <w:rsid w:val="00B34296"/>
    <w:rsid w:val="00B34335"/>
    <w:rsid w:val="00B34732"/>
    <w:rsid w:val="00B34756"/>
    <w:rsid w:val="00B3534F"/>
    <w:rsid w:val="00B353F8"/>
    <w:rsid w:val="00B35786"/>
    <w:rsid w:val="00B358F3"/>
    <w:rsid w:val="00B35A8C"/>
    <w:rsid w:val="00B35B59"/>
    <w:rsid w:val="00B35C52"/>
    <w:rsid w:val="00B35C91"/>
    <w:rsid w:val="00B36127"/>
    <w:rsid w:val="00B3643D"/>
    <w:rsid w:val="00B36750"/>
    <w:rsid w:val="00B36786"/>
    <w:rsid w:val="00B36FF8"/>
    <w:rsid w:val="00B373CD"/>
    <w:rsid w:val="00B3745F"/>
    <w:rsid w:val="00B374ED"/>
    <w:rsid w:val="00B379E0"/>
    <w:rsid w:val="00B37AC1"/>
    <w:rsid w:val="00B37D9C"/>
    <w:rsid w:val="00B37FFE"/>
    <w:rsid w:val="00B405D8"/>
    <w:rsid w:val="00B4086C"/>
    <w:rsid w:val="00B40B2E"/>
    <w:rsid w:val="00B40C6F"/>
    <w:rsid w:val="00B4118A"/>
    <w:rsid w:val="00B412F3"/>
    <w:rsid w:val="00B41394"/>
    <w:rsid w:val="00B41ACE"/>
    <w:rsid w:val="00B41C8F"/>
    <w:rsid w:val="00B41F99"/>
    <w:rsid w:val="00B420F4"/>
    <w:rsid w:val="00B42178"/>
    <w:rsid w:val="00B421B0"/>
    <w:rsid w:val="00B42524"/>
    <w:rsid w:val="00B42861"/>
    <w:rsid w:val="00B431C2"/>
    <w:rsid w:val="00B432F8"/>
    <w:rsid w:val="00B43A4C"/>
    <w:rsid w:val="00B43F43"/>
    <w:rsid w:val="00B445C9"/>
    <w:rsid w:val="00B44A06"/>
    <w:rsid w:val="00B450F6"/>
    <w:rsid w:val="00B45378"/>
    <w:rsid w:val="00B45470"/>
    <w:rsid w:val="00B45F0B"/>
    <w:rsid w:val="00B46160"/>
    <w:rsid w:val="00B4645A"/>
    <w:rsid w:val="00B467EB"/>
    <w:rsid w:val="00B46900"/>
    <w:rsid w:val="00B46B89"/>
    <w:rsid w:val="00B47355"/>
    <w:rsid w:val="00B47D03"/>
    <w:rsid w:val="00B50E89"/>
    <w:rsid w:val="00B510F5"/>
    <w:rsid w:val="00B51179"/>
    <w:rsid w:val="00B51356"/>
    <w:rsid w:val="00B513CC"/>
    <w:rsid w:val="00B518BA"/>
    <w:rsid w:val="00B51BB0"/>
    <w:rsid w:val="00B51C41"/>
    <w:rsid w:val="00B51CE2"/>
    <w:rsid w:val="00B51EBF"/>
    <w:rsid w:val="00B51F47"/>
    <w:rsid w:val="00B52FA2"/>
    <w:rsid w:val="00B52FDA"/>
    <w:rsid w:val="00B53057"/>
    <w:rsid w:val="00B530FB"/>
    <w:rsid w:val="00B5373B"/>
    <w:rsid w:val="00B5399E"/>
    <w:rsid w:val="00B53B57"/>
    <w:rsid w:val="00B54042"/>
    <w:rsid w:val="00B54227"/>
    <w:rsid w:val="00B54534"/>
    <w:rsid w:val="00B545F0"/>
    <w:rsid w:val="00B54A90"/>
    <w:rsid w:val="00B550BF"/>
    <w:rsid w:val="00B551A6"/>
    <w:rsid w:val="00B55204"/>
    <w:rsid w:val="00B554B0"/>
    <w:rsid w:val="00B55B70"/>
    <w:rsid w:val="00B561C3"/>
    <w:rsid w:val="00B56475"/>
    <w:rsid w:val="00B564D7"/>
    <w:rsid w:val="00B56ADD"/>
    <w:rsid w:val="00B57122"/>
    <w:rsid w:val="00B571CC"/>
    <w:rsid w:val="00B57B94"/>
    <w:rsid w:val="00B60769"/>
    <w:rsid w:val="00B6093D"/>
    <w:rsid w:val="00B61254"/>
    <w:rsid w:val="00B61471"/>
    <w:rsid w:val="00B61B58"/>
    <w:rsid w:val="00B61C41"/>
    <w:rsid w:val="00B61E96"/>
    <w:rsid w:val="00B62456"/>
    <w:rsid w:val="00B62D57"/>
    <w:rsid w:val="00B63309"/>
    <w:rsid w:val="00B633D5"/>
    <w:rsid w:val="00B63615"/>
    <w:rsid w:val="00B63915"/>
    <w:rsid w:val="00B6398C"/>
    <w:rsid w:val="00B63BF4"/>
    <w:rsid w:val="00B63E78"/>
    <w:rsid w:val="00B63F05"/>
    <w:rsid w:val="00B640A5"/>
    <w:rsid w:val="00B6419E"/>
    <w:rsid w:val="00B64AC5"/>
    <w:rsid w:val="00B64DE2"/>
    <w:rsid w:val="00B64FC3"/>
    <w:rsid w:val="00B65015"/>
    <w:rsid w:val="00B6541D"/>
    <w:rsid w:val="00B656F8"/>
    <w:rsid w:val="00B65808"/>
    <w:rsid w:val="00B65B72"/>
    <w:rsid w:val="00B65B9E"/>
    <w:rsid w:val="00B66200"/>
    <w:rsid w:val="00B662B7"/>
    <w:rsid w:val="00B66362"/>
    <w:rsid w:val="00B6637E"/>
    <w:rsid w:val="00B66B32"/>
    <w:rsid w:val="00B66EE9"/>
    <w:rsid w:val="00B66EFD"/>
    <w:rsid w:val="00B67E94"/>
    <w:rsid w:val="00B704BF"/>
    <w:rsid w:val="00B70E6B"/>
    <w:rsid w:val="00B713B0"/>
    <w:rsid w:val="00B714FA"/>
    <w:rsid w:val="00B716FD"/>
    <w:rsid w:val="00B71843"/>
    <w:rsid w:val="00B71C1B"/>
    <w:rsid w:val="00B71F8B"/>
    <w:rsid w:val="00B72007"/>
    <w:rsid w:val="00B72091"/>
    <w:rsid w:val="00B72425"/>
    <w:rsid w:val="00B7253D"/>
    <w:rsid w:val="00B726A7"/>
    <w:rsid w:val="00B72727"/>
    <w:rsid w:val="00B7317D"/>
    <w:rsid w:val="00B7354E"/>
    <w:rsid w:val="00B7395F"/>
    <w:rsid w:val="00B73CDD"/>
    <w:rsid w:val="00B745FC"/>
    <w:rsid w:val="00B74A87"/>
    <w:rsid w:val="00B750BF"/>
    <w:rsid w:val="00B7539E"/>
    <w:rsid w:val="00B753AB"/>
    <w:rsid w:val="00B756C7"/>
    <w:rsid w:val="00B75FA4"/>
    <w:rsid w:val="00B7611C"/>
    <w:rsid w:val="00B76209"/>
    <w:rsid w:val="00B76308"/>
    <w:rsid w:val="00B76A44"/>
    <w:rsid w:val="00B76C69"/>
    <w:rsid w:val="00B778DA"/>
    <w:rsid w:val="00B77BC7"/>
    <w:rsid w:val="00B77BE4"/>
    <w:rsid w:val="00B80385"/>
    <w:rsid w:val="00B8075A"/>
    <w:rsid w:val="00B808D6"/>
    <w:rsid w:val="00B80A60"/>
    <w:rsid w:val="00B80FD6"/>
    <w:rsid w:val="00B81383"/>
    <w:rsid w:val="00B814D3"/>
    <w:rsid w:val="00B815D7"/>
    <w:rsid w:val="00B817D5"/>
    <w:rsid w:val="00B81A5D"/>
    <w:rsid w:val="00B81BAD"/>
    <w:rsid w:val="00B82DEB"/>
    <w:rsid w:val="00B834D5"/>
    <w:rsid w:val="00B8480C"/>
    <w:rsid w:val="00B848D9"/>
    <w:rsid w:val="00B84B7E"/>
    <w:rsid w:val="00B84E20"/>
    <w:rsid w:val="00B84E88"/>
    <w:rsid w:val="00B85129"/>
    <w:rsid w:val="00B851D4"/>
    <w:rsid w:val="00B8572E"/>
    <w:rsid w:val="00B8589A"/>
    <w:rsid w:val="00B85D66"/>
    <w:rsid w:val="00B86AB7"/>
    <w:rsid w:val="00B86AE5"/>
    <w:rsid w:val="00B86C92"/>
    <w:rsid w:val="00B870B7"/>
    <w:rsid w:val="00B87E25"/>
    <w:rsid w:val="00B87F19"/>
    <w:rsid w:val="00B90303"/>
    <w:rsid w:val="00B903DE"/>
    <w:rsid w:val="00B907A5"/>
    <w:rsid w:val="00B909CD"/>
    <w:rsid w:val="00B90A24"/>
    <w:rsid w:val="00B90D75"/>
    <w:rsid w:val="00B90E9C"/>
    <w:rsid w:val="00B9124B"/>
    <w:rsid w:val="00B912F7"/>
    <w:rsid w:val="00B91572"/>
    <w:rsid w:val="00B91646"/>
    <w:rsid w:val="00B9194E"/>
    <w:rsid w:val="00B9195C"/>
    <w:rsid w:val="00B920C0"/>
    <w:rsid w:val="00B92A08"/>
    <w:rsid w:val="00B933AA"/>
    <w:rsid w:val="00B93792"/>
    <w:rsid w:val="00B937D8"/>
    <w:rsid w:val="00B947BA"/>
    <w:rsid w:val="00B94CA9"/>
    <w:rsid w:val="00B94DBD"/>
    <w:rsid w:val="00B9522A"/>
    <w:rsid w:val="00B954AD"/>
    <w:rsid w:val="00B95564"/>
    <w:rsid w:val="00B955C2"/>
    <w:rsid w:val="00B95812"/>
    <w:rsid w:val="00B9585B"/>
    <w:rsid w:val="00B9594D"/>
    <w:rsid w:val="00B95D8E"/>
    <w:rsid w:val="00B95F46"/>
    <w:rsid w:val="00B9620D"/>
    <w:rsid w:val="00B9630A"/>
    <w:rsid w:val="00B967B1"/>
    <w:rsid w:val="00B96A61"/>
    <w:rsid w:val="00B96F49"/>
    <w:rsid w:val="00B96F4A"/>
    <w:rsid w:val="00B974AE"/>
    <w:rsid w:val="00B9760E"/>
    <w:rsid w:val="00B9777D"/>
    <w:rsid w:val="00B97CED"/>
    <w:rsid w:val="00BA0A22"/>
    <w:rsid w:val="00BA0AC1"/>
    <w:rsid w:val="00BA0EEA"/>
    <w:rsid w:val="00BA12C3"/>
    <w:rsid w:val="00BA12FC"/>
    <w:rsid w:val="00BA1342"/>
    <w:rsid w:val="00BA1412"/>
    <w:rsid w:val="00BA1587"/>
    <w:rsid w:val="00BA18DA"/>
    <w:rsid w:val="00BA1E47"/>
    <w:rsid w:val="00BA20A9"/>
    <w:rsid w:val="00BA22B0"/>
    <w:rsid w:val="00BA2397"/>
    <w:rsid w:val="00BA29D1"/>
    <w:rsid w:val="00BA2B41"/>
    <w:rsid w:val="00BA2D29"/>
    <w:rsid w:val="00BA3125"/>
    <w:rsid w:val="00BA320C"/>
    <w:rsid w:val="00BA338F"/>
    <w:rsid w:val="00BA3DD7"/>
    <w:rsid w:val="00BA3F9F"/>
    <w:rsid w:val="00BA40AA"/>
    <w:rsid w:val="00BA4802"/>
    <w:rsid w:val="00BA4A93"/>
    <w:rsid w:val="00BA4BF0"/>
    <w:rsid w:val="00BA50A4"/>
    <w:rsid w:val="00BA5CE7"/>
    <w:rsid w:val="00BA6DB6"/>
    <w:rsid w:val="00BA70B1"/>
    <w:rsid w:val="00BA71CF"/>
    <w:rsid w:val="00BA7514"/>
    <w:rsid w:val="00BA77AE"/>
    <w:rsid w:val="00BA7803"/>
    <w:rsid w:val="00BA7F11"/>
    <w:rsid w:val="00BB00E9"/>
    <w:rsid w:val="00BB01A7"/>
    <w:rsid w:val="00BB06B3"/>
    <w:rsid w:val="00BB1245"/>
    <w:rsid w:val="00BB1293"/>
    <w:rsid w:val="00BB12AA"/>
    <w:rsid w:val="00BB14C7"/>
    <w:rsid w:val="00BB1508"/>
    <w:rsid w:val="00BB17D6"/>
    <w:rsid w:val="00BB20D4"/>
    <w:rsid w:val="00BB26B4"/>
    <w:rsid w:val="00BB26BA"/>
    <w:rsid w:val="00BB274F"/>
    <w:rsid w:val="00BB27EF"/>
    <w:rsid w:val="00BB2C5B"/>
    <w:rsid w:val="00BB2D79"/>
    <w:rsid w:val="00BB2DC9"/>
    <w:rsid w:val="00BB2EA4"/>
    <w:rsid w:val="00BB2F49"/>
    <w:rsid w:val="00BB30FE"/>
    <w:rsid w:val="00BB320E"/>
    <w:rsid w:val="00BB3BE3"/>
    <w:rsid w:val="00BB40E3"/>
    <w:rsid w:val="00BB46A9"/>
    <w:rsid w:val="00BB47FD"/>
    <w:rsid w:val="00BB49CC"/>
    <w:rsid w:val="00BB4A38"/>
    <w:rsid w:val="00BB4A73"/>
    <w:rsid w:val="00BB4C9A"/>
    <w:rsid w:val="00BB4D6A"/>
    <w:rsid w:val="00BB4F6F"/>
    <w:rsid w:val="00BB50B3"/>
    <w:rsid w:val="00BB52CA"/>
    <w:rsid w:val="00BB553C"/>
    <w:rsid w:val="00BB55F3"/>
    <w:rsid w:val="00BB5905"/>
    <w:rsid w:val="00BB5AA3"/>
    <w:rsid w:val="00BB5F99"/>
    <w:rsid w:val="00BB61C1"/>
    <w:rsid w:val="00BB636E"/>
    <w:rsid w:val="00BB6470"/>
    <w:rsid w:val="00BB65FB"/>
    <w:rsid w:val="00BB73FE"/>
    <w:rsid w:val="00BB75DB"/>
    <w:rsid w:val="00BB76E1"/>
    <w:rsid w:val="00BB7C84"/>
    <w:rsid w:val="00BB7FF4"/>
    <w:rsid w:val="00BC07F9"/>
    <w:rsid w:val="00BC0A06"/>
    <w:rsid w:val="00BC0CDC"/>
    <w:rsid w:val="00BC0D8B"/>
    <w:rsid w:val="00BC0FA9"/>
    <w:rsid w:val="00BC0FBD"/>
    <w:rsid w:val="00BC11EE"/>
    <w:rsid w:val="00BC135C"/>
    <w:rsid w:val="00BC1922"/>
    <w:rsid w:val="00BC1A09"/>
    <w:rsid w:val="00BC1A5C"/>
    <w:rsid w:val="00BC1C2C"/>
    <w:rsid w:val="00BC1EBB"/>
    <w:rsid w:val="00BC20B1"/>
    <w:rsid w:val="00BC2119"/>
    <w:rsid w:val="00BC272A"/>
    <w:rsid w:val="00BC2A19"/>
    <w:rsid w:val="00BC2C27"/>
    <w:rsid w:val="00BC31D6"/>
    <w:rsid w:val="00BC32A4"/>
    <w:rsid w:val="00BC33F2"/>
    <w:rsid w:val="00BC3A79"/>
    <w:rsid w:val="00BC3B3A"/>
    <w:rsid w:val="00BC3C1A"/>
    <w:rsid w:val="00BC3D9B"/>
    <w:rsid w:val="00BC43BB"/>
    <w:rsid w:val="00BC4656"/>
    <w:rsid w:val="00BC49FF"/>
    <w:rsid w:val="00BC4CBD"/>
    <w:rsid w:val="00BC521C"/>
    <w:rsid w:val="00BC5C94"/>
    <w:rsid w:val="00BC5D6B"/>
    <w:rsid w:val="00BC5DC4"/>
    <w:rsid w:val="00BC5F64"/>
    <w:rsid w:val="00BC61A1"/>
    <w:rsid w:val="00BC61E2"/>
    <w:rsid w:val="00BC62F5"/>
    <w:rsid w:val="00BC6603"/>
    <w:rsid w:val="00BC6664"/>
    <w:rsid w:val="00BC6D84"/>
    <w:rsid w:val="00BC6E83"/>
    <w:rsid w:val="00BC6F36"/>
    <w:rsid w:val="00BC7239"/>
    <w:rsid w:val="00BC72E7"/>
    <w:rsid w:val="00BC74F8"/>
    <w:rsid w:val="00BC783E"/>
    <w:rsid w:val="00BC7977"/>
    <w:rsid w:val="00BC7A7F"/>
    <w:rsid w:val="00BD02A1"/>
    <w:rsid w:val="00BD057B"/>
    <w:rsid w:val="00BD07BA"/>
    <w:rsid w:val="00BD0B9B"/>
    <w:rsid w:val="00BD0E10"/>
    <w:rsid w:val="00BD0F15"/>
    <w:rsid w:val="00BD16CA"/>
    <w:rsid w:val="00BD1AA0"/>
    <w:rsid w:val="00BD2148"/>
    <w:rsid w:val="00BD271C"/>
    <w:rsid w:val="00BD2B84"/>
    <w:rsid w:val="00BD2D76"/>
    <w:rsid w:val="00BD32EB"/>
    <w:rsid w:val="00BD3422"/>
    <w:rsid w:val="00BD3425"/>
    <w:rsid w:val="00BD390D"/>
    <w:rsid w:val="00BD3F77"/>
    <w:rsid w:val="00BD404F"/>
    <w:rsid w:val="00BD44FA"/>
    <w:rsid w:val="00BD48AC"/>
    <w:rsid w:val="00BD4D66"/>
    <w:rsid w:val="00BD5089"/>
    <w:rsid w:val="00BD563C"/>
    <w:rsid w:val="00BD5BC7"/>
    <w:rsid w:val="00BD60EE"/>
    <w:rsid w:val="00BD622F"/>
    <w:rsid w:val="00BD657A"/>
    <w:rsid w:val="00BD6906"/>
    <w:rsid w:val="00BD726A"/>
    <w:rsid w:val="00BD7333"/>
    <w:rsid w:val="00BD76CD"/>
    <w:rsid w:val="00BD7C39"/>
    <w:rsid w:val="00BD7C97"/>
    <w:rsid w:val="00BE03E2"/>
    <w:rsid w:val="00BE0539"/>
    <w:rsid w:val="00BE0BFC"/>
    <w:rsid w:val="00BE0DA9"/>
    <w:rsid w:val="00BE11AC"/>
    <w:rsid w:val="00BE16A6"/>
    <w:rsid w:val="00BE1E81"/>
    <w:rsid w:val="00BE2E69"/>
    <w:rsid w:val="00BE334D"/>
    <w:rsid w:val="00BE3DA1"/>
    <w:rsid w:val="00BE417F"/>
    <w:rsid w:val="00BE43D9"/>
    <w:rsid w:val="00BE46AC"/>
    <w:rsid w:val="00BE475E"/>
    <w:rsid w:val="00BE500F"/>
    <w:rsid w:val="00BE59CA"/>
    <w:rsid w:val="00BE5B18"/>
    <w:rsid w:val="00BE5C05"/>
    <w:rsid w:val="00BE603F"/>
    <w:rsid w:val="00BE61B3"/>
    <w:rsid w:val="00BE6254"/>
    <w:rsid w:val="00BE63C4"/>
    <w:rsid w:val="00BE65F0"/>
    <w:rsid w:val="00BE6A83"/>
    <w:rsid w:val="00BE6AE3"/>
    <w:rsid w:val="00BE6B1F"/>
    <w:rsid w:val="00BE6DD8"/>
    <w:rsid w:val="00BE7408"/>
    <w:rsid w:val="00BE7B8A"/>
    <w:rsid w:val="00BE7DB7"/>
    <w:rsid w:val="00BE7FFA"/>
    <w:rsid w:val="00BF007A"/>
    <w:rsid w:val="00BF058F"/>
    <w:rsid w:val="00BF0A0B"/>
    <w:rsid w:val="00BF0E43"/>
    <w:rsid w:val="00BF0E4D"/>
    <w:rsid w:val="00BF0F38"/>
    <w:rsid w:val="00BF0F7D"/>
    <w:rsid w:val="00BF1273"/>
    <w:rsid w:val="00BF12A4"/>
    <w:rsid w:val="00BF164E"/>
    <w:rsid w:val="00BF16EA"/>
    <w:rsid w:val="00BF1708"/>
    <w:rsid w:val="00BF19F6"/>
    <w:rsid w:val="00BF1B9D"/>
    <w:rsid w:val="00BF1D65"/>
    <w:rsid w:val="00BF27C4"/>
    <w:rsid w:val="00BF2858"/>
    <w:rsid w:val="00BF288E"/>
    <w:rsid w:val="00BF3600"/>
    <w:rsid w:val="00BF3678"/>
    <w:rsid w:val="00BF36BB"/>
    <w:rsid w:val="00BF40D8"/>
    <w:rsid w:val="00BF410F"/>
    <w:rsid w:val="00BF43B0"/>
    <w:rsid w:val="00BF44AD"/>
    <w:rsid w:val="00BF4763"/>
    <w:rsid w:val="00BF5827"/>
    <w:rsid w:val="00BF5898"/>
    <w:rsid w:val="00BF5959"/>
    <w:rsid w:val="00BF59D7"/>
    <w:rsid w:val="00BF644B"/>
    <w:rsid w:val="00BF6525"/>
    <w:rsid w:val="00BF67A6"/>
    <w:rsid w:val="00BF6A6A"/>
    <w:rsid w:val="00BF6DFF"/>
    <w:rsid w:val="00BF6EC9"/>
    <w:rsid w:val="00BF7683"/>
    <w:rsid w:val="00BF76C0"/>
    <w:rsid w:val="00BF7CF5"/>
    <w:rsid w:val="00BF7E0E"/>
    <w:rsid w:val="00C002F2"/>
    <w:rsid w:val="00C006B5"/>
    <w:rsid w:val="00C00862"/>
    <w:rsid w:val="00C008C1"/>
    <w:rsid w:val="00C00904"/>
    <w:rsid w:val="00C00AA0"/>
    <w:rsid w:val="00C00D9B"/>
    <w:rsid w:val="00C01B59"/>
    <w:rsid w:val="00C01C8E"/>
    <w:rsid w:val="00C027C9"/>
    <w:rsid w:val="00C02DE2"/>
    <w:rsid w:val="00C030D9"/>
    <w:rsid w:val="00C035C9"/>
    <w:rsid w:val="00C04203"/>
    <w:rsid w:val="00C0421D"/>
    <w:rsid w:val="00C048B7"/>
    <w:rsid w:val="00C048D5"/>
    <w:rsid w:val="00C04AB2"/>
    <w:rsid w:val="00C05159"/>
    <w:rsid w:val="00C05258"/>
    <w:rsid w:val="00C055DE"/>
    <w:rsid w:val="00C062AE"/>
    <w:rsid w:val="00C06643"/>
    <w:rsid w:val="00C066C9"/>
    <w:rsid w:val="00C06ABC"/>
    <w:rsid w:val="00C06C7D"/>
    <w:rsid w:val="00C071AA"/>
    <w:rsid w:val="00C07234"/>
    <w:rsid w:val="00C0728A"/>
    <w:rsid w:val="00C075AB"/>
    <w:rsid w:val="00C075F4"/>
    <w:rsid w:val="00C07BC9"/>
    <w:rsid w:val="00C10418"/>
    <w:rsid w:val="00C10628"/>
    <w:rsid w:val="00C11001"/>
    <w:rsid w:val="00C11B44"/>
    <w:rsid w:val="00C11EE8"/>
    <w:rsid w:val="00C12064"/>
    <w:rsid w:val="00C123B4"/>
    <w:rsid w:val="00C1258D"/>
    <w:rsid w:val="00C125C3"/>
    <w:rsid w:val="00C12B04"/>
    <w:rsid w:val="00C12B34"/>
    <w:rsid w:val="00C1349C"/>
    <w:rsid w:val="00C1373C"/>
    <w:rsid w:val="00C137D0"/>
    <w:rsid w:val="00C138E0"/>
    <w:rsid w:val="00C13A30"/>
    <w:rsid w:val="00C13BF0"/>
    <w:rsid w:val="00C13C0C"/>
    <w:rsid w:val="00C13DAF"/>
    <w:rsid w:val="00C14051"/>
    <w:rsid w:val="00C14155"/>
    <w:rsid w:val="00C1441B"/>
    <w:rsid w:val="00C14AB3"/>
    <w:rsid w:val="00C14B85"/>
    <w:rsid w:val="00C14C5A"/>
    <w:rsid w:val="00C14CD4"/>
    <w:rsid w:val="00C14D24"/>
    <w:rsid w:val="00C15107"/>
    <w:rsid w:val="00C152E9"/>
    <w:rsid w:val="00C158E6"/>
    <w:rsid w:val="00C15931"/>
    <w:rsid w:val="00C165DC"/>
    <w:rsid w:val="00C16912"/>
    <w:rsid w:val="00C16B7E"/>
    <w:rsid w:val="00C17267"/>
    <w:rsid w:val="00C17770"/>
    <w:rsid w:val="00C1795A"/>
    <w:rsid w:val="00C17983"/>
    <w:rsid w:val="00C1799E"/>
    <w:rsid w:val="00C17E5F"/>
    <w:rsid w:val="00C202C3"/>
    <w:rsid w:val="00C209DD"/>
    <w:rsid w:val="00C20AE6"/>
    <w:rsid w:val="00C20DA7"/>
    <w:rsid w:val="00C21CD3"/>
    <w:rsid w:val="00C21F7F"/>
    <w:rsid w:val="00C2247A"/>
    <w:rsid w:val="00C2282D"/>
    <w:rsid w:val="00C22AD2"/>
    <w:rsid w:val="00C22D88"/>
    <w:rsid w:val="00C230A7"/>
    <w:rsid w:val="00C230EB"/>
    <w:rsid w:val="00C2351E"/>
    <w:rsid w:val="00C23C1A"/>
    <w:rsid w:val="00C23F66"/>
    <w:rsid w:val="00C241B0"/>
    <w:rsid w:val="00C24827"/>
    <w:rsid w:val="00C2496E"/>
    <w:rsid w:val="00C24D23"/>
    <w:rsid w:val="00C2544C"/>
    <w:rsid w:val="00C254F3"/>
    <w:rsid w:val="00C2560B"/>
    <w:rsid w:val="00C256FE"/>
    <w:rsid w:val="00C25A69"/>
    <w:rsid w:val="00C25B24"/>
    <w:rsid w:val="00C25B87"/>
    <w:rsid w:val="00C25C25"/>
    <w:rsid w:val="00C25E2A"/>
    <w:rsid w:val="00C26015"/>
    <w:rsid w:val="00C26280"/>
    <w:rsid w:val="00C263A2"/>
    <w:rsid w:val="00C26409"/>
    <w:rsid w:val="00C2653D"/>
    <w:rsid w:val="00C267E9"/>
    <w:rsid w:val="00C26A08"/>
    <w:rsid w:val="00C27469"/>
    <w:rsid w:val="00C274F6"/>
    <w:rsid w:val="00C27891"/>
    <w:rsid w:val="00C3010C"/>
    <w:rsid w:val="00C3016B"/>
    <w:rsid w:val="00C306BF"/>
    <w:rsid w:val="00C3072C"/>
    <w:rsid w:val="00C30C07"/>
    <w:rsid w:val="00C30DAF"/>
    <w:rsid w:val="00C31026"/>
    <w:rsid w:val="00C31388"/>
    <w:rsid w:val="00C31902"/>
    <w:rsid w:val="00C31AE7"/>
    <w:rsid w:val="00C31EFA"/>
    <w:rsid w:val="00C32066"/>
    <w:rsid w:val="00C32289"/>
    <w:rsid w:val="00C32366"/>
    <w:rsid w:val="00C32571"/>
    <w:rsid w:val="00C337CD"/>
    <w:rsid w:val="00C33868"/>
    <w:rsid w:val="00C343F3"/>
    <w:rsid w:val="00C3457E"/>
    <w:rsid w:val="00C346F1"/>
    <w:rsid w:val="00C3479E"/>
    <w:rsid w:val="00C349A8"/>
    <w:rsid w:val="00C34D41"/>
    <w:rsid w:val="00C355F1"/>
    <w:rsid w:val="00C356C3"/>
    <w:rsid w:val="00C35CC3"/>
    <w:rsid w:val="00C35D28"/>
    <w:rsid w:val="00C35E8C"/>
    <w:rsid w:val="00C35E96"/>
    <w:rsid w:val="00C35F31"/>
    <w:rsid w:val="00C3661C"/>
    <w:rsid w:val="00C36BE9"/>
    <w:rsid w:val="00C3761E"/>
    <w:rsid w:val="00C37A06"/>
    <w:rsid w:val="00C37F32"/>
    <w:rsid w:val="00C40C9F"/>
    <w:rsid w:val="00C41136"/>
    <w:rsid w:val="00C411D2"/>
    <w:rsid w:val="00C41609"/>
    <w:rsid w:val="00C419FC"/>
    <w:rsid w:val="00C41C78"/>
    <w:rsid w:val="00C41DD5"/>
    <w:rsid w:val="00C41FCF"/>
    <w:rsid w:val="00C42313"/>
    <w:rsid w:val="00C42766"/>
    <w:rsid w:val="00C42A53"/>
    <w:rsid w:val="00C43337"/>
    <w:rsid w:val="00C43785"/>
    <w:rsid w:val="00C43F53"/>
    <w:rsid w:val="00C43F7C"/>
    <w:rsid w:val="00C444BA"/>
    <w:rsid w:val="00C4454B"/>
    <w:rsid w:val="00C44BEB"/>
    <w:rsid w:val="00C44E2E"/>
    <w:rsid w:val="00C450F5"/>
    <w:rsid w:val="00C4550E"/>
    <w:rsid w:val="00C456FA"/>
    <w:rsid w:val="00C45BA4"/>
    <w:rsid w:val="00C45C0D"/>
    <w:rsid w:val="00C45FCF"/>
    <w:rsid w:val="00C46778"/>
    <w:rsid w:val="00C467BB"/>
    <w:rsid w:val="00C46AE6"/>
    <w:rsid w:val="00C47470"/>
    <w:rsid w:val="00C475D1"/>
    <w:rsid w:val="00C47770"/>
    <w:rsid w:val="00C478B0"/>
    <w:rsid w:val="00C47956"/>
    <w:rsid w:val="00C47D04"/>
    <w:rsid w:val="00C50459"/>
    <w:rsid w:val="00C504BE"/>
    <w:rsid w:val="00C504C4"/>
    <w:rsid w:val="00C506F0"/>
    <w:rsid w:val="00C510E4"/>
    <w:rsid w:val="00C51124"/>
    <w:rsid w:val="00C521CA"/>
    <w:rsid w:val="00C5261C"/>
    <w:rsid w:val="00C52799"/>
    <w:rsid w:val="00C52F4B"/>
    <w:rsid w:val="00C5314E"/>
    <w:rsid w:val="00C531F8"/>
    <w:rsid w:val="00C53377"/>
    <w:rsid w:val="00C5377E"/>
    <w:rsid w:val="00C549B2"/>
    <w:rsid w:val="00C54CAC"/>
    <w:rsid w:val="00C5503E"/>
    <w:rsid w:val="00C55043"/>
    <w:rsid w:val="00C553F9"/>
    <w:rsid w:val="00C55705"/>
    <w:rsid w:val="00C55C8C"/>
    <w:rsid w:val="00C55E12"/>
    <w:rsid w:val="00C55F5E"/>
    <w:rsid w:val="00C563C9"/>
    <w:rsid w:val="00C569D4"/>
    <w:rsid w:val="00C56A72"/>
    <w:rsid w:val="00C56C0C"/>
    <w:rsid w:val="00C56CA2"/>
    <w:rsid w:val="00C56DDA"/>
    <w:rsid w:val="00C56F31"/>
    <w:rsid w:val="00C57796"/>
    <w:rsid w:val="00C578D7"/>
    <w:rsid w:val="00C5799B"/>
    <w:rsid w:val="00C57E56"/>
    <w:rsid w:val="00C57F89"/>
    <w:rsid w:val="00C60B62"/>
    <w:rsid w:val="00C611F3"/>
    <w:rsid w:val="00C614CB"/>
    <w:rsid w:val="00C61AA6"/>
    <w:rsid w:val="00C61B43"/>
    <w:rsid w:val="00C61C35"/>
    <w:rsid w:val="00C61EF7"/>
    <w:rsid w:val="00C61F45"/>
    <w:rsid w:val="00C62330"/>
    <w:rsid w:val="00C623A5"/>
    <w:rsid w:val="00C624F6"/>
    <w:rsid w:val="00C6250F"/>
    <w:rsid w:val="00C62768"/>
    <w:rsid w:val="00C63025"/>
    <w:rsid w:val="00C63666"/>
    <w:rsid w:val="00C636FD"/>
    <w:rsid w:val="00C63BF9"/>
    <w:rsid w:val="00C63C0B"/>
    <w:rsid w:val="00C64303"/>
    <w:rsid w:val="00C6433D"/>
    <w:rsid w:val="00C6447C"/>
    <w:rsid w:val="00C64744"/>
    <w:rsid w:val="00C6475B"/>
    <w:rsid w:val="00C64EA8"/>
    <w:rsid w:val="00C65462"/>
    <w:rsid w:val="00C65A2B"/>
    <w:rsid w:val="00C65F28"/>
    <w:rsid w:val="00C661B8"/>
    <w:rsid w:val="00C66263"/>
    <w:rsid w:val="00C666DA"/>
    <w:rsid w:val="00C66B1C"/>
    <w:rsid w:val="00C66C87"/>
    <w:rsid w:val="00C66D97"/>
    <w:rsid w:val="00C6746A"/>
    <w:rsid w:val="00C674A7"/>
    <w:rsid w:val="00C6779C"/>
    <w:rsid w:val="00C677E5"/>
    <w:rsid w:val="00C67980"/>
    <w:rsid w:val="00C67AF2"/>
    <w:rsid w:val="00C703E2"/>
    <w:rsid w:val="00C7069F"/>
    <w:rsid w:val="00C710B9"/>
    <w:rsid w:val="00C71834"/>
    <w:rsid w:val="00C718D5"/>
    <w:rsid w:val="00C72063"/>
    <w:rsid w:val="00C7278E"/>
    <w:rsid w:val="00C72BAA"/>
    <w:rsid w:val="00C72C55"/>
    <w:rsid w:val="00C731FE"/>
    <w:rsid w:val="00C73620"/>
    <w:rsid w:val="00C7364D"/>
    <w:rsid w:val="00C73868"/>
    <w:rsid w:val="00C73B7B"/>
    <w:rsid w:val="00C73DB6"/>
    <w:rsid w:val="00C73FC4"/>
    <w:rsid w:val="00C741A0"/>
    <w:rsid w:val="00C7448F"/>
    <w:rsid w:val="00C745F0"/>
    <w:rsid w:val="00C74A2B"/>
    <w:rsid w:val="00C74A7E"/>
    <w:rsid w:val="00C74D77"/>
    <w:rsid w:val="00C74DC2"/>
    <w:rsid w:val="00C7526B"/>
    <w:rsid w:val="00C75306"/>
    <w:rsid w:val="00C7551B"/>
    <w:rsid w:val="00C756FC"/>
    <w:rsid w:val="00C75726"/>
    <w:rsid w:val="00C759CA"/>
    <w:rsid w:val="00C75C03"/>
    <w:rsid w:val="00C75CA2"/>
    <w:rsid w:val="00C75FF2"/>
    <w:rsid w:val="00C76034"/>
    <w:rsid w:val="00C76073"/>
    <w:rsid w:val="00C763D7"/>
    <w:rsid w:val="00C766F1"/>
    <w:rsid w:val="00C76913"/>
    <w:rsid w:val="00C76980"/>
    <w:rsid w:val="00C76A5D"/>
    <w:rsid w:val="00C76D2F"/>
    <w:rsid w:val="00C76F5A"/>
    <w:rsid w:val="00C76FAE"/>
    <w:rsid w:val="00C77012"/>
    <w:rsid w:val="00C7710B"/>
    <w:rsid w:val="00C7751D"/>
    <w:rsid w:val="00C77D3B"/>
    <w:rsid w:val="00C77DD4"/>
    <w:rsid w:val="00C77EB6"/>
    <w:rsid w:val="00C8083C"/>
    <w:rsid w:val="00C80D36"/>
    <w:rsid w:val="00C80E8F"/>
    <w:rsid w:val="00C80EF4"/>
    <w:rsid w:val="00C813EF"/>
    <w:rsid w:val="00C814E6"/>
    <w:rsid w:val="00C81577"/>
    <w:rsid w:val="00C819A7"/>
    <w:rsid w:val="00C81D60"/>
    <w:rsid w:val="00C821F7"/>
    <w:rsid w:val="00C823B1"/>
    <w:rsid w:val="00C82B12"/>
    <w:rsid w:val="00C82B24"/>
    <w:rsid w:val="00C82C87"/>
    <w:rsid w:val="00C82DF8"/>
    <w:rsid w:val="00C82E6E"/>
    <w:rsid w:val="00C832DE"/>
    <w:rsid w:val="00C832F9"/>
    <w:rsid w:val="00C83729"/>
    <w:rsid w:val="00C8408F"/>
    <w:rsid w:val="00C84455"/>
    <w:rsid w:val="00C8451A"/>
    <w:rsid w:val="00C84540"/>
    <w:rsid w:val="00C84C59"/>
    <w:rsid w:val="00C84DCB"/>
    <w:rsid w:val="00C850F0"/>
    <w:rsid w:val="00C8513C"/>
    <w:rsid w:val="00C85B8E"/>
    <w:rsid w:val="00C85FAE"/>
    <w:rsid w:val="00C861C5"/>
    <w:rsid w:val="00C86281"/>
    <w:rsid w:val="00C86347"/>
    <w:rsid w:val="00C86843"/>
    <w:rsid w:val="00C868AC"/>
    <w:rsid w:val="00C86B74"/>
    <w:rsid w:val="00C86B7A"/>
    <w:rsid w:val="00C86BC1"/>
    <w:rsid w:val="00C86CA2"/>
    <w:rsid w:val="00C871EE"/>
    <w:rsid w:val="00C87343"/>
    <w:rsid w:val="00C87806"/>
    <w:rsid w:val="00C8791C"/>
    <w:rsid w:val="00C87EC3"/>
    <w:rsid w:val="00C90EDF"/>
    <w:rsid w:val="00C91292"/>
    <w:rsid w:val="00C914A3"/>
    <w:rsid w:val="00C916D8"/>
    <w:rsid w:val="00C916FE"/>
    <w:rsid w:val="00C919BA"/>
    <w:rsid w:val="00C91AD7"/>
    <w:rsid w:val="00C91C5A"/>
    <w:rsid w:val="00C91C77"/>
    <w:rsid w:val="00C92089"/>
    <w:rsid w:val="00C92B7B"/>
    <w:rsid w:val="00C93CDC"/>
    <w:rsid w:val="00C93CEB"/>
    <w:rsid w:val="00C93DE1"/>
    <w:rsid w:val="00C93E31"/>
    <w:rsid w:val="00C9410F"/>
    <w:rsid w:val="00C943E3"/>
    <w:rsid w:val="00C94649"/>
    <w:rsid w:val="00C94F56"/>
    <w:rsid w:val="00C955B6"/>
    <w:rsid w:val="00C95800"/>
    <w:rsid w:val="00C95A91"/>
    <w:rsid w:val="00C95E42"/>
    <w:rsid w:val="00C96015"/>
    <w:rsid w:val="00C961D0"/>
    <w:rsid w:val="00C9650D"/>
    <w:rsid w:val="00C96747"/>
    <w:rsid w:val="00C96795"/>
    <w:rsid w:val="00C970B8"/>
    <w:rsid w:val="00C978FE"/>
    <w:rsid w:val="00C97A18"/>
    <w:rsid w:val="00C97B6B"/>
    <w:rsid w:val="00C97BCC"/>
    <w:rsid w:val="00C97F7A"/>
    <w:rsid w:val="00CA0277"/>
    <w:rsid w:val="00CA0D42"/>
    <w:rsid w:val="00CA0EE6"/>
    <w:rsid w:val="00CA1AD6"/>
    <w:rsid w:val="00CA1DA0"/>
    <w:rsid w:val="00CA1ECE"/>
    <w:rsid w:val="00CA1F89"/>
    <w:rsid w:val="00CA214B"/>
    <w:rsid w:val="00CA2186"/>
    <w:rsid w:val="00CA227E"/>
    <w:rsid w:val="00CA2AF6"/>
    <w:rsid w:val="00CA30D4"/>
    <w:rsid w:val="00CA30F5"/>
    <w:rsid w:val="00CA327C"/>
    <w:rsid w:val="00CA34FF"/>
    <w:rsid w:val="00CA36B8"/>
    <w:rsid w:val="00CA3E22"/>
    <w:rsid w:val="00CA415F"/>
    <w:rsid w:val="00CA4B45"/>
    <w:rsid w:val="00CA4F7D"/>
    <w:rsid w:val="00CA510A"/>
    <w:rsid w:val="00CA5813"/>
    <w:rsid w:val="00CA5C2C"/>
    <w:rsid w:val="00CA5DF0"/>
    <w:rsid w:val="00CA628D"/>
    <w:rsid w:val="00CA68BD"/>
    <w:rsid w:val="00CA70A5"/>
    <w:rsid w:val="00CA71D9"/>
    <w:rsid w:val="00CA72AD"/>
    <w:rsid w:val="00CA7ACC"/>
    <w:rsid w:val="00CA7F4D"/>
    <w:rsid w:val="00CB0000"/>
    <w:rsid w:val="00CB0066"/>
    <w:rsid w:val="00CB0083"/>
    <w:rsid w:val="00CB0429"/>
    <w:rsid w:val="00CB0482"/>
    <w:rsid w:val="00CB05EA"/>
    <w:rsid w:val="00CB066E"/>
    <w:rsid w:val="00CB06A7"/>
    <w:rsid w:val="00CB0864"/>
    <w:rsid w:val="00CB097D"/>
    <w:rsid w:val="00CB1227"/>
    <w:rsid w:val="00CB1BE6"/>
    <w:rsid w:val="00CB1EC2"/>
    <w:rsid w:val="00CB1FD0"/>
    <w:rsid w:val="00CB2297"/>
    <w:rsid w:val="00CB27F5"/>
    <w:rsid w:val="00CB377C"/>
    <w:rsid w:val="00CB3ECD"/>
    <w:rsid w:val="00CB419C"/>
    <w:rsid w:val="00CB4516"/>
    <w:rsid w:val="00CB50DE"/>
    <w:rsid w:val="00CB58BE"/>
    <w:rsid w:val="00CB5968"/>
    <w:rsid w:val="00CB5AD3"/>
    <w:rsid w:val="00CB5B57"/>
    <w:rsid w:val="00CB5DC6"/>
    <w:rsid w:val="00CB63C4"/>
    <w:rsid w:val="00CB69EC"/>
    <w:rsid w:val="00CB74F2"/>
    <w:rsid w:val="00CB7672"/>
    <w:rsid w:val="00CB7CA7"/>
    <w:rsid w:val="00CC0235"/>
    <w:rsid w:val="00CC0594"/>
    <w:rsid w:val="00CC073A"/>
    <w:rsid w:val="00CC2078"/>
    <w:rsid w:val="00CC212C"/>
    <w:rsid w:val="00CC2253"/>
    <w:rsid w:val="00CC234F"/>
    <w:rsid w:val="00CC252F"/>
    <w:rsid w:val="00CC28F2"/>
    <w:rsid w:val="00CC2D42"/>
    <w:rsid w:val="00CC340B"/>
    <w:rsid w:val="00CC3590"/>
    <w:rsid w:val="00CC3803"/>
    <w:rsid w:val="00CC3BA6"/>
    <w:rsid w:val="00CC3DD4"/>
    <w:rsid w:val="00CC3EA4"/>
    <w:rsid w:val="00CC41C7"/>
    <w:rsid w:val="00CC43CE"/>
    <w:rsid w:val="00CC452C"/>
    <w:rsid w:val="00CC4590"/>
    <w:rsid w:val="00CC466E"/>
    <w:rsid w:val="00CC481E"/>
    <w:rsid w:val="00CC4907"/>
    <w:rsid w:val="00CC4EEB"/>
    <w:rsid w:val="00CC5200"/>
    <w:rsid w:val="00CC5A4B"/>
    <w:rsid w:val="00CC5B78"/>
    <w:rsid w:val="00CC5C9E"/>
    <w:rsid w:val="00CC5E01"/>
    <w:rsid w:val="00CC5EEF"/>
    <w:rsid w:val="00CC5F9A"/>
    <w:rsid w:val="00CC6403"/>
    <w:rsid w:val="00CC646F"/>
    <w:rsid w:val="00CC6D5B"/>
    <w:rsid w:val="00CC6F35"/>
    <w:rsid w:val="00CC7208"/>
    <w:rsid w:val="00CC7327"/>
    <w:rsid w:val="00CC74FD"/>
    <w:rsid w:val="00CC78CC"/>
    <w:rsid w:val="00CC7BBF"/>
    <w:rsid w:val="00CD00B2"/>
    <w:rsid w:val="00CD062F"/>
    <w:rsid w:val="00CD0C73"/>
    <w:rsid w:val="00CD0C91"/>
    <w:rsid w:val="00CD12EC"/>
    <w:rsid w:val="00CD157D"/>
    <w:rsid w:val="00CD191B"/>
    <w:rsid w:val="00CD1AE9"/>
    <w:rsid w:val="00CD1B97"/>
    <w:rsid w:val="00CD1C8B"/>
    <w:rsid w:val="00CD1C94"/>
    <w:rsid w:val="00CD2006"/>
    <w:rsid w:val="00CD21F0"/>
    <w:rsid w:val="00CD23E1"/>
    <w:rsid w:val="00CD23FF"/>
    <w:rsid w:val="00CD2470"/>
    <w:rsid w:val="00CD2594"/>
    <w:rsid w:val="00CD2A3D"/>
    <w:rsid w:val="00CD2A9A"/>
    <w:rsid w:val="00CD2C35"/>
    <w:rsid w:val="00CD30AC"/>
    <w:rsid w:val="00CD3886"/>
    <w:rsid w:val="00CD38F6"/>
    <w:rsid w:val="00CD394B"/>
    <w:rsid w:val="00CD4044"/>
    <w:rsid w:val="00CD4226"/>
    <w:rsid w:val="00CD4B28"/>
    <w:rsid w:val="00CD4BFA"/>
    <w:rsid w:val="00CD4CDF"/>
    <w:rsid w:val="00CD4D3C"/>
    <w:rsid w:val="00CD56A4"/>
    <w:rsid w:val="00CD5BB1"/>
    <w:rsid w:val="00CD5CEB"/>
    <w:rsid w:val="00CD5DF5"/>
    <w:rsid w:val="00CD6362"/>
    <w:rsid w:val="00CD639A"/>
    <w:rsid w:val="00CD6ACA"/>
    <w:rsid w:val="00CD6C6F"/>
    <w:rsid w:val="00CD6D18"/>
    <w:rsid w:val="00CD6E4A"/>
    <w:rsid w:val="00CD7BD8"/>
    <w:rsid w:val="00CE00D4"/>
    <w:rsid w:val="00CE01CD"/>
    <w:rsid w:val="00CE0DC7"/>
    <w:rsid w:val="00CE10FF"/>
    <w:rsid w:val="00CE12DC"/>
    <w:rsid w:val="00CE1BB9"/>
    <w:rsid w:val="00CE1ECE"/>
    <w:rsid w:val="00CE229B"/>
    <w:rsid w:val="00CE2432"/>
    <w:rsid w:val="00CE2A58"/>
    <w:rsid w:val="00CE2CB7"/>
    <w:rsid w:val="00CE2E02"/>
    <w:rsid w:val="00CE3402"/>
    <w:rsid w:val="00CE379D"/>
    <w:rsid w:val="00CE3856"/>
    <w:rsid w:val="00CE39FC"/>
    <w:rsid w:val="00CE3FA9"/>
    <w:rsid w:val="00CE438E"/>
    <w:rsid w:val="00CE46BF"/>
    <w:rsid w:val="00CE5184"/>
    <w:rsid w:val="00CE53D1"/>
    <w:rsid w:val="00CE562F"/>
    <w:rsid w:val="00CE5A5E"/>
    <w:rsid w:val="00CE5CC1"/>
    <w:rsid w:val="00CE5D2C"/>
    <w:rsid w:val="00CE6230"/>
    <w:rsid w:val="00CE6285"/>
    <w:rsid w:val="00CE659F"/>
    <w:rsid w:val="00CE7172"/>
    <w:rsid w:val="00CE758C"/>
    <w:rsid w:val="00CE7734"/>
    <w:rsid w:val="00CE7993"/>
    <w:rsid w:val="00CE7C1A"/>
    <w:rsid w:val="00CE7CCC"/>
    <w:rsid w:val="00CE7E0B"/>
    <w:rsid w:val="00CF0264"/>
    <w:rsid w:val="00CF0310"/>
    <w:rsid w:val="00CF0636"/>
    <w:rsid w:val="00CF0FA3"/>
    <w:rsid w:val="00CF0FDA"/>
    <w:rsid w:val="00CF10D4"/>
    <w:rsid w:val="00CF12EA"/>
    <w:rsid w:val="00CF13FC"/>
    <w:rsid w:val="00CF1C46"/>
    <w:rsid w:val="00CF1D8C"/>
    <w:rsid w:val="00CF1F26"/>
    <w:rsid w:val="00CF2301"/>
    <w:rsid w:val="00CF24C0"/>
    <w:rsid w:val="00CF2F53"/>
    <w:rsid w:val="00CF336C"/>
    <w:rsid w:val="00CF362B"/>
    <w:rsid w:val="00CF38DD"/>
    <w:rsid w:val="00CF39CE"/>
    <w:rsid w:val="00CF3E86"/>
    <w:rsid w:val="00CF44A8"/>
    <w:rsid w:val="00CF4D2F"/>
    <w:rsid w:val="00CF4D4D"/>
    <w:rsid w:val="00CF4EB4"/>
    <w:rsid w:val="00CF5195"/>
    <w:rsid w:val="00CF51F3"/>
    <w:rsid w:val="00CF5475"/>
    <w:rsid w:val="00CF5E13"/>
    <w:rsid w:val="00CF6122"/>
    <w:rsid w:val="00CF613F"/>
    <w:rsid w:val="00CF6610"/>
    <w:rsid w:val="00CF6CFF"/>
    <w:rsid w:val="00CF6D5F"/>
    <w:rsid w:val="00CF707C"/>
    <w:rsid w:val="00CF786F"/>
    <w:rsid w:val="00CF7BC9"/>
    <w:rsid w:val="00CF7EBC"/>
    <w:rsid w:val="00D001E8"/>
    <w:rsid w:val="00D0029D"/>
    <w:rsid w:val="00D00331"/>
    <w:rsid w:val="00D006AC"/>
    <w:rsid w:val="00D0081F"/>
    <w:rsid w:val="00D00D39"/>
    <w:rsid w:val="00D0101D"/>
    <w:rsid w:val="00D0111E"/>
    <w:rsid w:val="00D01141"/>
    <w:rsid w:val="00D01B7A"/>
    <w:rsid w:val="00D01E0B"/>
    <w:rsid w:val="00D02093"/>
    <w:rsid w:val="00D0231F"/>
    <w:rsid w:val="00D0239A"/>
    <w:rsid w:val="00D025E3"/>
    <w:rsid w:val="00D025F4"/>
    <w:rsid w:val="00D02619"/>
    <w:rsid w:val="00D02BAA"/>
    <w:rsid w:val="00D02F54"/>
    <w:rsid w:val="00D030BA"/>
    <w:rsid w:val="00D0339B"/>
    <w:rsid w:val="00D03762"/>
    <w:rsid w:val="00D0391A"/>
    <w:rsid w:val="00D03D96"/>
    <w:rsid w:val="00D04045"/>
    <w:rsid w:val="00D04344"/>
    <w:rsid w:val="00D04B33"/>
    <w:rsid w:val="00D04FC2"/>
    <w:rsid w:val="00D05641"/>
    <w:rsid w:val="00D05809"/>
    <w:rsid w:val="00D05A06"/>
    <w:rsid w:val="00D05B1E"/>
    <w:rsid w:val="00D06031"/>
    <w:rsid w:val="00D0605F"/>
    <w:rsid w:val="00D060B1"/>
    <w:rsid w:val="00D06162"/>
    <w:rsid w:val="00D06169"/>
    <w:rsid w:val="00D06559"/>
    <w:rsid w:val="00D06FE5"/>
    <w:rsid w:val="00D0717E"/>
    <w:rsid w:val="00D07559"/>
    <w:rsid w:val="00D07977"/>
    <w:rsid w:val="00D0797A"/>
    <w:rsid w:val="00D07B94"/>
    <w:rsid w:val="00D07C7F"/>
    <w:rsid w:val="00D07CA3"/>
    <w:rsid w:val="00D101C3"/>
    <w:rsid w:val="00D10624"/>
    <w:rsid w:val="00D106FE"/>
    <w:rsid w:val="00D10710"/>
    <w:rsid w:val="00D109AD"/>
    <w:rsid w:val="00D10A2A"/>
    <w:rsid w:val="00D11AB8"/>
    <w:rsid w:val="00D11CB1"/>
    <w:rsid w:val="00D11F01"/>
    <w:rsid w:val="00D121C2"/>
    <w:rsid w:val="00D1222F"/>
    <w:rsid w:val="00D12C23"/>
    <w:rsid w:val="00D13027"/>
    <w:rsid w:val="00D1342D"/>
    <w:rsid w:val="00D13C26"/>
    <w:rsid w:val="00D142FC"/>
    <w:rsid w:val="00D14890"/>
    <w:rsid w:val="00D14930"/>
    <w:rsid w:val="00D14A90"/>
    <w:rsid w:val="00D15397"/>
    <w:rsid w:val="00D1553B"/>
    <w:rsid w:val="00D1596F"/>
    <w:rsid w:val="00D15C1E"/>
    <w:rsid w:val="00D15EA4"/>
    <w:rsid w:val="00D1635F"/>
    <w:rsid w:val="00D1658E"/>
    <w:rsid w:val="00D167A4"/>
    <w:rsid w:val="00D16A4A"/>
    <w:rsid w:val="00D16E50"/>
    <w:rsid w:val="00D16F47"/>
    <w:rsid w:val="00D1710C"/>
    <w:rsid w:val="00D17709"/>
    <w:rsid w:val="00D17CA9"/>
    <w:rsid w:val="00D17CE7"/>
    <w:rsid w:val="00D20047"/>
    <w:rsid w:val="00D201B9"/>
    <w:rsid w:val="00D20339"/>
    <w:rsid w:val="00D2058D"/>
    <w:rsid w:val="00D20EE2"/>
    <w:rsid w:val="00D2146F"/>
    <w:rsid w:val="00D21738"/>
    <w:rsid w:val="00D21E50"/>
    <w:rsid w:val="00D2219D"/>
    <w:rsid w:val="00D22235"/>
    <w:rsid w:val="00D22594"/>
    <w:rsid w:val="00D229CC"/>
    <w:rsid w:val="00D229F1"/>
    <w:rsid w:val="00D2301E"/>
    <w:rsid w:val="00D235BE"/>
    <w:rsid w:val="00D23C9F"/>
    <w:rsid w:val="00D23D12"/>
    <w:rsid w:val="00D23DE5"/>
    <w:rsid w:val="00D2419F"/>
    <w:rsid w:val="00D249C7"/>
    <w:rsid w:val="00D24A74"/>
    <w:rsid w:val="00D256F2"/>
    <w:rsid w:val="00D25909"/>
    <w:rsid w:val="00D25F71"/>
    <w:rsid w:val="00D25FE1"/>
    <w:rsid w:val="00D26294"/>
    <w:rsid w:val="00D264A7"/>
    <w:rsid w:val="00D26563"/>
    <w:rsid w:val="00D26597"/>
    <w:rsid w:val="00D26B9E"/>
    <w:rsid w:val="00D27539"/>
    <w:rsid w:val="00D278EA"/>
    <w:rsid w:val="00D27C2A"/>
    <w:rsid w:val="00D303B5"/>
    <w:rsid w:val="00D30F2C"/>
    <w:rsid w:val="00D3122D"/>
    <w:rsid w:val="00D31339"/>
    <w:rsid w:val="00D31424"/>
    <w:rsid w:val="00D3157A"/>
    <w:rsid w:val="00D318F0"/>
    <w:rsid w:val="00D31ABA"/>
    <w:rsid w:val="00D31C15"/>
    <w:rsid w:val="00D328A5"/>
    <w:rsid w:val="00D32A44"/>
    <w:rsid w:val="00D32B95"/>
    <w:rsid w:val="00D32C1E"/>
    <w:rsid w:val="00D3379C"/>
    <w:rsid w:val="00D33A58"/>
    <w:rsid w:val="00D33A78"/>
    <w:rsid w:val="00D342E2"/>
    <w:rsid w:val="00D3432B"/>
    <w:rsid w:val="00D347CA"/>
    <w:rsid w:val="00D34805"/>
    <w:rsid w:val="00D35C7E"/>
    <w:rsid w:val="00D35CD7"/>
    <w:rsid w:val="00D35F5B"/>
    <w:rsid w:val="00D3605F"/>
    <w:rsid w:val="00D3613A"/>
    <w:rsid w:val="00D3627E"/>
    <w:rsid w:val="00D36806"/>
    <w:rsid w:val="00D36A78"/>
    <w:rsid w:val="00D36E69"/>
    <w:rsid w:val="00D373C6"/>
    <w:rsid w:val="00D373CF"/>
    <w:rsid w:val="00D37474"/>
    <w:rsid w:val="00D3770B"/>
    <w:rsid w:val="00D37D14"/>
    <w:rsid w:val="00D37EC2"/>
    <w:rsid w:val="00D40589"/>
    <w:rsid w:val="00D40918"/>
    <w:rsid w:val="00D4113D"/>
    <w:rsid w:val="00D41367"/>
    <w:rsid w:val="00D415BC"/>
    <w:rsid w:val="00D41671"/>
    <w:rsid w:val="00D41837"/>
    <w:rsid w:val="00D418FA"/>
    <w:rsid w:val="00D427F8"/>
    <w:rsid w:val="00D428DC"/>
    <w:rsid w:val="00D42B9C"/>
    <w:rsid w:val="00D43132"/>
    <w:rsid w:val="00D433F0"/>
    <w:rsid w:val="00D43671"/>
    <w:rsid w:val="00D43C41"/>
    <w:rsid w:val="00D44217"/>
    <w:rsid w:val="00D442A8"/>
    <w:rsid w:val="00D444BC"/>
    <w:rsid w:val="00D44AF9"/>
    <w:rsid w:val="00D44D8E"/>
    <w:rsid w:val="00D44F6D"/>
    <w:rsid w:val="00D45781"/>
    <w:rsid w:val="00D45B20"/>
    <w:rsid w:val="00D45C59"/>
    <w:rsid w:val="00D46202"/>
    <w:rsid w:val="00D46236"/>
    <w:rsid w:val="00D465D9"/>
    <w:rsid w:val="00D47002"/>
    <w:rsid w:val="00D476ED"/>
    <w:rsid w:val="00D478C7"/>
    <w:rsid w:val="00D50192"/>
    <w:rsid w:val="00D502E9"/>
    <w:rsid w:val="00D50631"/>
    <w:rsid w:val="00D5079E"/>
    <w:rsid w:val="00D50A63"/>
    <w:rsid w:val="00D50E33"/>
    <w:rsid w:val="00D51843"/>
    <w:rsid w:val="00D5187D"/>
    <w:rsid w:val="00D51A7C"/>
    <w:rsid w:val="00D51B69"/>
    <w:rsid w:val="00D51C27"/>
    <w:rsid w:val="00D51D24"/>
    <w:rsid w:val="00D51EC3"/>
    <w:rsid w:val="00D51FE0"/>
    <w:rsid w:val="00D51FF3"/>
    <w:rsid w:val="00D5216B"/>
    <w:rsid w:val="00D527F0"/>
    <w:rsid w:val="00D52836"/>
    <w:rsid w:val="00D52BB2"/>
    <w:rsid w:val="00D5328F"/>
    <w:rsid w:val="00D53323"/>
    <w:rsid w:val="00D53586"/>
    <w:rsid w:val="00D53FF1"/>
    <w:rsid w:val="00D5440E"/>
    <w:rsid w:val="00D544D6"/>
    <w:rsid w:val="00D5499F"/>
    <w:rsid w:val="00D54E4C"/>
    <w:rsid w:val="00D5514B"/>
    <w:rsid w:val="00D5522B"/>
    <w:rsid w:val="00D5526F"/>
    <w:rsid w:val="00D55BE6"/>
    <w:rsid w:val="00D55D13"/>
    <w:rsid w:val="00D55E50"/>
    <w:rsid w:val="00D56027"/>
    <w:rsid w:val="00D5609B"/>
    <w:rsid w:val="00D5631C"/>
    <w:rsid w:val="00D566E3"/>
    <w:rsid w:val="00D56725"/>
    <w:rsid w:val="00D567AD"/>
    <w:rsid w:val="00D56C45"/>
    <w:rsid w:val="00D5712D"/>
    <w:rsid w:val="00D571BE"/>
    <w:rsid w:val="00D572D6"/>
    <w:rsid w:val="00D57F39"/>
    <w:rsid w:val="00D600D7"/>
    <w:rsid w:val="00D608A3"/>
    <w:rsid w:val="00D60D0B"/>
    <w:rsid w:val="00D6151E"/>
    <w:rsid w:val="00D61CA6"/>
    <w:rsid w:val="00D620DD"/>
    <w:rsid w:val="00D621E7"/>
    <w:rsid w:val="00D6268C"/>
    <w:rsid w:val="00D62748"/>
    <w:rsid w:val="00D6293F"/>
    <w:rsid w:val="00D632FC"/>
    <w:rsid w:val="00D63C81"/>
    <w:rsid w:val="00D64461"/>
    <w:rsid w:val="00D644AB"/>
    <w:rsid w:val="00D645A8"/>
    <w:rsid w:val="00D64977"/>
    <w:rsid w:val="00D6567A"/>
    <w:rsid w:val="00D65756"/>
    <w:rsid w:val="00D66048"/>
    <w:rsid w:val="00D664C1"/>
    <w:rsid w:val="00D6666A"/>
    <w:rsid w:val="00D67496"/>
    <w:rsid w:val="00D67681"/>
    <w:rsid w:val="00D67A73"/>
    <w:rsid w:val="00D67B2F"/>
    <w:rsid w:val="00D67EC2"/>
    <w:rsid w:val="00D67F5D"/>
    <w:rsid w:val="00D67FB3"/>
    <w:rsid w:val="00D7004C"/>
    <w:rsid w:val="00D705E1"/>
    <w:rsid w:val="00D70AD4"/>
    <w:rsid w:val="00D70D18"/>
    <w:rsid w:val="00D70E3F"/>
    <w:rsid w:val="00D70E7E"/>
    <w:rsid w:val="00D70FA3"/>
    <w:rsid w:val="00D70FBE"/>
    <w:rsid w:val="00D70FFB"/>
    <w:rsid w:val="00D71144"/>
    <w:rsid w:val="00D71649"/>
    <w:rsid w:val="00D71824"/>
    <w:rsid w:val="00D7183E"/>
    <w:rsid w:val="00D71D8E"/>
    <w:rsid w:val="00D72210"/>
    <w:rsid w:val="00D72262"/>
    <w:rsid w:val="00D72793"/>
    <w:rsid w:val="00D72A5D"/>
    <w:rsid w:val="00D73015"/>
    <w:rsid w:val="00D7301D"/>
    <w:rsid w:val="00D7343F"/>
    <w:rsid w:val="00D74448"/>
    <w:rsid w:val="00D746C9"/>
    <w:rsid w:val="00D74705"/>
    <w:rsid w:val="00D74803"/>
    <w:rsid w:val="00D74820"/>
    <w:rsid w:val="00D74A97"/>
    <w:rsid w:val="00D74D1D"/>
    <w:rsid w:val="00D75218"/>
    <w:rsid w:val="00D7531B"/>
    <w:rsid w:val="00D75A5D"/>
    <w:rsid w:val="00D75D14"/>
    <w:rsid w:val="00D75E07"/>
    <w:rsid w:val="00D76298"/>
    <w:rsid w:val="00D763BD"/>
    <w:rsid w:val="00D7699B"/>
    <w:rsid w:val="00D76A69"/>
    <w:rsid w:val="00D76B75"/>
    <w:rsid w:val="00D76CC8"/>
    <w:rsid w:val="00D775A8"/>
    <w:rsid w:val="00D7780F"/>
    <w:rsid w:val="00D77F17"/>
    <w:rsid w:val="00D804DB"/>
    <w:rsid w:val="00D80694"/>
    <w:rsid w:val="00D80944"/>
    <w:rsid w:val="00D80991"/>
    <w:rsid w:val="00D81103"/>
    <w:rsid w:val="00D8143E"/>
    <w:rsid w:val="00D816D5"/>
    <w:rsid w:val="00D8173B"/>
    <w:rsid w:val="00D81B32"/>
    <w:rsid w:val="00D81B5F"/>
    <w:rsid w:val="00D81CCD"/>
    <w:rsid w:val="00D82E86"/>
    <w:rsid w:val="00D836A1"/>
    <w:rsid w:val="00D83CF1"/>
    <w:rsid w:val="00D83D58"/>
    <w:rsid w:val="00D840E3"/>
    <w:rsid w:val="00D8440B"/>
    <w:rsid w:val="00D84785"/>
    <w:rsid w:val="00D8506B"/>
    <w:rsid w:val="00D85D59"/>
    <w:rsid w:val="00D85F61"/>
    <w:rsid w:val="00D86540"/>
    <w:rsid w:val="00D8675C"/>
    <w:rsid w:val="00D8679E"/>
    <w:rsid w:val="00D869D8"/>
    <w:rsid w:val="00D870B7"/>
    <w:rsid w:val="00D872A5"/>
    <w:rsid w:val="00D876ED"/>
    <w:rsid w:val="00D8787E"/>
    <w:rsid w:val="00D87901"/>
    <w:rsid w:val="00D87B04"/>
    <w:rsid w:val="00D901EF"/>
    <w:rsid w:val="00D90A4A"/>
    <w:rsid w:val="00D90D25"/>
    <w:rsid w:val="00D90D79"/>
    <w:rsid w:val="00D91334"/>
    <w:rsid w:val="00D9135E"/>
    <w:rsid w:val="00D9139F"/>
    <w:rsid w:val="00D91448"/>
    <w:rsid w:val="00D91623"/>
    <w:rsid w:val="00D91790"/>
    <w:rsid w:val="00D919B7"/>
    <w:rsid w:val="00D92644"/>
    <w:rsid w:val="00D9272A"/>
    <w:rsid w:val="00D929DD"/>
    <w:rsid w:val="00D92ECA"/>
    <w:rsid w:val="00D92F5A"/>
    <w:rsid w:val="00D92FA9"/>
    <w:rsid w:val="00D931C1"/>
    <w:rsid w:val="00D932F4"/>
    <w:rsid w:val="00D93C02"/>
    <w:rsid w:val="00D9445F"/>
    <w:rsid w:val="00D94554"/>
    <w:rsid w:val="00D946F5"/>
    <w:rsid w:val="00D94806"/>
    <w:rsid w:val="00D94E53"/>
    <w:rsid w:val="00D951D5"/>
    <w:rsid w:val="00D95317"/>
    <w:rsid w:val="00D9542A"/>
    <w:rsid w:val="00D95A6A"/>
    <w:rsid w:val="00D95DEB"/>
    <w:rsid w:val="00D95F7F"/>
    <w:rsid w:val="00D96227"/>
    <w:rsid w:val="00D96968"/>
    <w:rsid w:val="00D969CE"/>
    <w:rsid w:val="00D969D5"/>
    <w:rsid w:val="00D96C46"/>
    <w:rsid w:val="00D9706D"/>
    <w:rsid w:val="00D97373"/>
    <w:rsid w:val="00D97BC8"/>
    <w:rsid w:val="00D97E41"/>
    <w:rsid w:val="00D97FD4"/>
    <w:rsid w:val="00DA0343"/>
    <w:rsid w:val="00DA04C9"/>
    <w:rsid w:val="00DA04D2"/>
    <w:rsid w:val="00DA07B4"/>
    <w:rsid w:val="00DA1C03"/>
    <w:rsid w:val="00DA2652"/>
    <w:rsid w:val="00DA2D49"/>
    <w:rsid w:val="00DA2D57"/>
    <w:rsid w:val="00DA2D59"/>
    <w:rsid w:val="00DA36F8"/>
    <w:rsid w:val="00DA39FA"/>
    <w:rsid w:val="00DA3D2A"/>
    <w:rsid w:val="00DA41ED"/>
    <w:rsid w:val="00DA427C"/>
    <w:rsid w:val="00DA5003"/>
    <w:rsid w:val="00DA53C4"/>
    <w:rsid w:val="00DA55C0"/>
    <w:rsid w:val="00DA55D5"/>
    <w:rsid w:val="00DA5AEA"/>
    <w:rsid w:val="00DA5B0F"/>
    <w:rsid w:val="00DA5CD4"/>
    <w:rsid w:val="00DA5D39"/>
    <w:rsid w:val="00DA5EBD"/>
    <w:rsid w:val="00DA6028"/>
    <w:rsid w:val="00DA6134"/>
    <w:rsid w:val="00DA618D"/>
    <w:rsid w:val="00DA6312"/>
    <w:rsid w:val="00DA66B8"/>
    <w:rsid w:val="00DA6EA5"/>
    <w:rsid w:val="00DA757D"/>
    <w:rsid w:val="00DA75EB"/>
    <w:rsid w:val="00DA7C3E"/>
    <w:rsid w:val="00DA7DFC"/>
    <w:rsid w:val="00DB06FE"/>
    <w:rsid w:val="00DB0E15"/>
    <w:rsid w:val="00DB0F18"/>
    <w:rsid w:val="00DB185B"/>
    <w:rsid w:val="00DB1E59"/>
    <w:rsid w:val="00DB21E7"/>
    <w:rsid w:val="00DB25EA"/>
    <w:rsid w:val="00DB27BA"/>
    <w:rsid w:val="00DB2E36"/>
    <w:rsid w:val="00DB3097"/>
    <w:rsid w:val="00DB3257"/>
    <w:rsid w:val="00DB328A"/>
    <w:rsid w:val="00DB3300"/>
    <w:rsid w:val="00DB3331"/>
    <w:rsid w:val="00DB3EDA"/>
    <w:rsid w:val="00DB454B"/>
    <w:rsid w:val="00DB4B1B"/>
    <w:rsid w:val="00DB4C10"/>
    <w:rsid w:val="00DB501B"/>
    <w:rsid w:val="00DB50FE"/>
    <w:rsid w:val="00DB5141"/>
    <w:rsid w:val="00DB56AE"/>
    <w:rsid w:val="00DB57AC"/>
    <w:rsid w:val="00DB5808"/>
    <w:rsid w:val="00DB5828"/>
    <w:rsid w:val="00DB5C26"/>
    <w:rsid w:val="00DB5C63"/>
    <w:rsid w:val="00DB5F5C"/>
    <w:rsid w:val="00DB6025"/>
    <w:rsid w:val="00DB63F0"/>
    <w:rsid w:val="00DB63F2"/>
    <w:rsid w:val="00DB6720"/>
    <w:rsid w:val="00DB7196"/>
    <w:rsid w:val="00DB7423"/>
    <w:rsid w:val="00DB753E"/>
    <w:rsid w:val="00DB7811"/>
    <w:rsid w:val="00DB7A4F"/>
    <w:rsid w:val="00DB7F61"/>
    <w:rsid w:val="00DC08AC"/>
    <w:rsid w:val="00DC0A92"/>
    <w:rsid w:val="00DC0B09"/>
    <w:rsid w:val="00DC0EE3"/>
    <w:rsid w:val="00DC0F9E"/>
    <w:rsid w:val="00DC1052"/>
    <w:rsid w:val="00DC13FA"/>
    <w:rsid w:val="00DC14E6"/>
    <w:rsid w:val="00DC1543"/>
    <w:rsid w:val="00DC16F3"/>
    <w:rsid w:val="00DC18B5"/>
    <w:rsid w:val="00DC1ACC"/>
    <w:rsid w:val="00DC2499"/>
    <w:rsid w:val="00DC2BFF"/>
    <w:rsid w:val="00DC316D"/>
    <w:rsid w:val="00DC3234"/>
    <w:rsid w:val="00DC35F2"/>
    <w:rsid w:val="00DC391C"/>
    <w:rsid w:val="00DC3BC8"/>
    <w:rsid w:val="00DC3D0F"/>
    <w:rsid w:val="00DC3EF2"/>
    <w:rsid w:val="00DC3F81"/>
    <w:rsid w:val="00DC4177"/>
    <w:rsid w:val="00DC4DD2"/>
    <w:rsid w:val="00DC4F43"/>
    <w:rsid w:val="00DC5007"/>
    <w:rsid w:val="00DC5812"/>
    <w:rsid w:val="00DC5D84"/>
    <w:rsid w:val="00DC6139"/>
    <w:rsid w:val="00DC61CA"/>
    <w:rsid w:val="00DC6283"/>
    <w:rsid w:val="00DC68B0"/>
    <w:rsid w:val="00DC6A4C"/>
    <w:rsid w:val="00DC6B3C"/>
    <w:rsid w:val="00DC6CCD"/>
    <w:rsid w:val="00DC70A8"/>
    <w:rsid w:val="00DC7159"/>
    <w:rsid w:val="00DC71BD"/>
    <w:rsid w:val="00DC73D4"/>
    <w:rsid w:val="00DC763B"/>
    <w:rsid w:val="00DC766B"/>
    <w:rsid w:val="00DC7746"/>
    <w:rsid w:val="00DC7892"/>
    <w:rsid w:val="00DC7DD3"/>
    <w:rsid w:val="00DD00B5"/>
    <w:rsid w:val="00DD0380"/>
    <w:rsid w:val="00DD04EC"/>
    <w:rsid w:val="00DD066C"/>
    <w:rsid w:val="00DD0A7B"/>
    <w:rsid w:val="00DD0C79"/>
    <w:rsid w:val="00DD0C8B"/>
    <w:rsid w:val="00DD0F53"/>
    <w:rsid w:val="00DD1189"/>
    <w:rsid w:val="00DD1401"/>
    <w:rsid w:val="00DD1AB4"/>
    <w:rsid w:val="00DD1F2F"/>
    <w:rsid w:val="00DD1FC8"/>
    <w:rsid w:val="00DD24D3"/>
    <w:rsid w:val="00DD2A2A"/>
    <w:rsid w:val="00DD2A36"/>
    <w:rsid w:val="00DD2C52"/>
    <w:rsid w:val="00DD2C6A"/>
    <w:rsid w:val="00DD2D2A"/>
    <w:rsid w:val="00DD2E47"/>
    <w:rsid w:val="00DD2EA0"/>
    <w:rsid w:val="00DD321E"/>
    <w:rsid w:val="00DD35BB"/>
    <w:rsid w:val="00DD3615"/>
    <w:rsid w:val="00DD39C7"/>
    <w:rsid w:val="00DD3B22"/>
    <w:rsid w:val="00DD3B85"/>
    <w:rsid w:val="00DD3F84"/>
    <w:rsid w:val="00DD40F5"/>
    <w:rsid w:val="00DD4430"/>
    <w:rsid w:val="00DD4C65"/>
    <w:rsid w:val="00DD4CC4"/>
    <w:rsid w:val="00DD50C5"/>
    <w:rsid w:val="00DD53B6"/>
    <w:rsid w:val="00DD5D2E"/>
    <w:rsid w:val="00DD5E44"/>
    <w:rsid w:val="00DD6063"/>
    <w:rsid w:val="00DD60CE"/>
    <w:rsid w:val="00DD60E9"/>
    <w:rsid w:val="00DD697A"/>
    <w:rsid w:val="00DD6B05"/>
    <w:rsid w:val="00DD6C3B"/>
    <w:rsid w:val="00DD6D33"/>
    <w:rsid w:val="00DD731D"/>
    <w:rsid w:val="00DD77CA"/>
    <w:rsid w:val="00DD7B1A"/>
    <w:rsid w:val="00DD7C9B"/>
    <w:rsid w:val="00DE0365"/>
    <w:rsid w:val="00DE0682"/>
    <w:rsid w:val="00DE0901"/>
    <w:rsid w:val="00DE092A"/>
    <w:rsid w:val="00DE0A39"/>
    <w:rsid w:val="00DE0A58"/>
    <w:rsid w:val="00DE0AC8"/>
    <w:rsid w:val="00DE0B9B"/>
    <w:rsid w:val="00DE0D27"/>
    <w:rsid w:val="00DE0E23"/>
    <w:rsid w:val="00DE0F7C"/>
    <w:rsid w:val="00DE0FDD"/>
    <w:rsid w:val="00DE102E"/>
    <w:rsid w:val="00DE1DA7"/>
    <w:rsid w:val="00DE210E"/>
    <w:rsid w:val="00DE26EC"/>
    <w:rsid w:val="00DE2822"/>
    <w:rsid w:val="00DE2913"/>
    <w:rsid w:val="00DE2920"/>
    <w:rsid w:val="00DE31C8"/>
    <w:rsid w:val="00DE3AC9"/>
    <w:rsid w:val="00DE3F17"/>
    <w:rsid w:val="00DE495A"/>
    <w:rsid w:val="00DE4CFA"/>
    <w:rsid w:val="00DE5359"/>
    <w:rsid w:val="00DE55A3"/>
    <w:rsid w:val="00DE5A77"/>
    <w:rsid w:val="00DE5C11"/>
    <w:rsid w:val="00DE5ED6"/>
    <w:rsid w:val="00DE62FE"/>
    <w:rsid w:val="00DE68D1"/>
    <w:rsid w:val="00DE6CC6"/>
    <w:rsid w:val="00DE70CD"/>
    <w:rsid w:val="00DE7185"/>
    <w:rsid w:val="00DE731D"/>
    <w:rsid w:val="00DE7754"/>
    <w:rsid w:val="00DE7898"/>
    <w:rsid w:val="00DE7C27"/>
    <w:rsid w:val="00DF0434"/>
    <w:rsid w:val="00DF0658"/>
    <w:rsid w:val="00DF070E"/>
    <w:rsid w:val="00DF07C1"/>
    <w:rsid w:val="00DF09E1"/>
    <w:rsid w:val="00DF0AA7"/>
    <w:rsid w:val="00DF0BA9"/>
    <w:rsid w:val="00DF15D5"/>
    <w:rsid w:val="00DF16CE"/>
    <w:rsid w:val="00DF1A6F"/>
    <w:rsid w:val="00DF1B15"/>
    <w:rsid w:val="00DF1B4B"/>
    <w:rsid w:val="00DF1D49"/>
    <w:rsid w:val="00DF2749"/>
    <w:rsid w:val="00DF2800"/>
    <w:rsid w:val="00DF2B1F"/>
    <w:rsid w:val="00DF2EFD"/>
    <w:rsid w:val="00DF2F56"/>
    <w:rsid w:val="00DF30E1"/>
    <w:rsid w:val="00DF33EB"/>
    <w:rsid w:val="00DF3922"/>
    <w:rsid w:val="00DF3DD4"/>
    <w:rsid w:val="00DF4B2A"/>
    <w:rsid w:val="00DF4EA9"/>
    <w:rsid w:val="00DF4F24"/>
    <w:rsid w:val="00DF542A"/>
    <w:rsid w:val="00DF589B"/>
    <w:rsid w:val="00DF634A"/>
    <w:rsid w:val="00DF6813"/>
    <w:rsid w:val="00DF732E"/>
    <w:rsid w:val="00DF7382"/>
    <w:rsid w:val="00DF789C"/>
    <w:rsid w:val="00E00015"/>
    <w:rsid w:val="00E00022"/>
    <w:rsid w:val="00E0042E"/>
    <w:rsid w:val="00E00803"/>
    <w:rsid w:val="00E0103A"/>
    <w:rsid w:val="00E01EC4"/>
    <w:rsid w:val="00E02079"/>
    <w:rsid w:val="00E037A2"/>
    <w:rsid w:val="00E037D3"/>
    <w:rsid w:val="00E03970"/>
    <w:rsid w:val="00E0399C"/>
    <w:rsid w:val="00E03D45"/>
    <w:rsid w:val="00E04210"/>
    <w:rsid w:val="00E04390"/>
    <w:rsid w:val="00E0448B"/>
    <w:rsid w:val="00E04CF9"/>
    <w:rsid w:val="00E05417"/>
    <w:rsid w:val="00E05AD0"/>
    <w:rsid w:val="00E05B42"/>
    <w:rsid w:val="00E05CF0"/>
    <w:rsid w:val="00E062CB"/>
    <w:rsid w:val="00E06B5B"/>
    <w:rsid w:val="00E06D35"/>
    <w:rsid w:val="00E075E2"/>
    <w:rsid w:val="00E078B0"/>
    <w:rsid w:val="00E07B51"/>
    <w:rsid w:val="00E10B4B"/>
    <w:rsid w:val="00E10C70"/>
    <w:rsid w:val="00E10C7D"/>
    <w:rsid w:val="00E113A9"/>
    <w:rsid w:val="00E114F2"/>
    <w:rsid w:val="00E11521"/>
    <w:rsid w:val="00E11556"/>
    <w:rsid w:val="00E11778"/>
    <w:rsid w:val="00E11CC2"/>
    <w:rsid w:val="00E11F24"/>
    <w:rsid w:val="00E11F73"/>
    <w:rsid w:val="00E1217E"/>
    <w:rsid w:val="00E1221B"/>
    <w:rsid w:val="00E1228D"/>
    <w:rsid w:val="00E1230E"/>
    <w:rsid w:val="00E129FE"/>
    <w:rsid w:val="00E12A2B"/>
    <w:rsid w:val="00E12D44"/>
    <w:rsid w:val="00E12F90"/>
    <w:rsid w:val="00E130D5"/>
    <w:rsid w:val="00E13160"/>
    <w:rsid w:val="00E13281"/>
    <w:rsid w:val="00E1354C"/>
    <w:rsid w:val="00E13B53"/>
    <w:rsid w:val="00E13BDE"/>
    <w:rsid w:val="00E13CEA"/>
    <w:rsid w:val="00E13FE6"/>
    <w:rsid w:val="00E140ED"/>
    <w:rsid w:val="00E14892"/>
    <w:rsid w:val="00E14988"/>
    <w:rsid w:val="00E14A13"/>
    <w:rsid w:val="00E14D05"/>
    <w:rsid w:val="00E14DD4"/>
    <w:rsid w:val="00E1560E"/>
    <w:rsid w:val="00E15947"/>
    <w:rsid w:val="00E15986"/>
    <w:rsid w:val="00E15A7D"/>
    <w:rsid w:val="00E15B80"/>
    <w:rsid w:val="00E15E17"/>
    <w:rsid w:val="00E15ECE"/>
    <w:rsid w:val="00E16285"/>
    <w:rsid w:val="00E16671"/>
    <w:rsid w:val="00E168F0"/>
    <w:rsid w:val="00E16D69"/>
    <w:rsid w:val="00E172D4"/>
    <w:rsid w:val="00E17371"/>
    <w:rsid w:val="00E17398"/>
    <w:rsid w:val="00E17CA6"/>
    <w:rsid w:val="00E17CFA"/>
    <w:rsid w:val="00E20291"/>
    <w:rsid w:val="00E20500"/>
    <w:rsid w:val="00E206CD"/>
    <w:rsid w:val="00E2077C"/>
    <w:rsid w:val="00E20C73"/>
    <w:rsid w:val="00E215AF"/>
    <w:rsid w:val="00E21787"/>
    <w:rsid w:val="00E21861"/>
    <w:rsid w:val="00E2224F"/>
    <w:rsid w:val="00E223ED"/>
    <w:rsid w:val="00E2242A"/>
    <w:rsid w:val="00E227CB"/>
    <w:rsid w:val="00E22EFD"/>
    <w:rsid w:val="00E2301F"/>
    <w:rsid w:val="00E23033"/>
    <w:rsid w:val="00E23C98"/>
    <w:rsid w:val="00E23CAF"/>
    <w:rsid w:val="00E23D5C"/>
    <w:rsid w:val="00E23D91"/>
    <w:rsid w:val="00E240F5"/>
    <w:rsid w:val="00E2426A"/>
    <w:rsid w:val="00E2446D"/>
    <w:rsid w:val="00E245CB"/>
    <w:rsid w:val="00E24669"/>
    <w:rsid w:val="00E24CB4"/>
    <w:rsid w:val="00E24EBB"/>
    <w:rsid w:val="00E251A5"/>
    <w:rsid w:val="00E25278"/>
    <w:rsid w:val="00E25301"/>
    <w:rsid w:val="00E2539E"/>
    <w:rsid w:val="00E253BA"/>
    <w:rsid w:val="00E25AF0"/>
    <w:rsid w:val="00E25C03"/>
    <w:rsid w:val="00E26BC3"/>
    <w:rsid w:val="00E26E86"/>
    <w:rsid w:val="00E271BC"/>
    <w:rsid w:val="00E271FD"/>
    <w:rsid w:val="00E2739C"/>
    <w:rsid w:val="00E273C8"/>
    <w:rsid w:val="00E2760D"/>
    <w:rsid w:val="00E27A3E"/>
    <w:rsid w:val="00E27B2F"/>
    <w:rsid w:val="00E27F6E"/>
    <w:rsid w:val="00E3040E"/>
    <w:rsid w:val="00E30A0A"/>
    <w:rsid w:val="00E30E41"/>
    <w:rsid w:val="00E313E4"/>
    <w:rsid w:val="00E3156B"/>
    <w:rsid w:val="00E318F3"/>
    <w:rsid w:val="00E322C5"/>
    <w:rsid w:val="00E32ACE"/>
    <w:rsid w:val="00E32B1C"/>
    <w:rsid w:val="00E32FC3"/>
    <w:rsid w:val="00E33213"/>
    <w:rsid w:val="00E334C1"/>
    <w:rsid w:val="00E33F56"/>
    <w:rsid w:val="00E33F63"/>
    <w:rsid w:val="00E33FD2"/>
    <w:rsid w:val="00E34579"/>
    <w:rsid w:val="00E34BEA"/>
    <w:rsid w:val="00E351E7"/>
    <w:rsid w:val="00E354D5"/>
    <w:rsid w:val="00E354D6"/>
    <w:rsid w:val="00E355CD"/>
    <w:rsid w:val="00E35AAA"/>
    <w:rsid w:val="00E362CF"/>
    <w:rsid w:val="00E362FD"/>
    <w:rsid w:val="00E36A3C"/>
    <w:rsid w:val="00E36B15"/>
    <w:rsid w:val="00E36E7D"/>
    <w:rsid w:val="00E37150"/>
    <w:rsid w:val="00E37406"/>
    <w:rsid w:val="00E3757B"/>
    <w:rsid w:val="00E3796F"/>
    <w:rsid w:val="00E40522"/>
    <w:rsid w:val="00E4075B"/>
    <w:rsid w:val="00E407AE"/>
    <w:rsid w:val="00E408D0"/>
    <w:rsid w:val="00E40CB2"/>
    <w:rsid w:val="00E40F36"/>
    <w:rsid w:val="00E40FB8"/>
    <w:rsid w:val="00E41A71"/>
    <w:rsid w:val="00E41B2E"/>
    <w:rsid w:val="00E41BDA"/>
    <w:rsid w:val="00E41CF7"/>
    <w:rsid w:val="00E41E94"/>
    <w:rsid w:val="00E42282"/>
    <w:rsid w:val="00E42970"/>
    <w:rsid w:val="00E42CA2"/>
    <w:rsid w:val="00E432FC"/>
    <w:rsid w:val="00E438B0"/>
    <w:rsid w:val="00E438B6"/>
    <w:rsid w:val="00E438D4"/>
    <w:rsid w:val="00E43E3D"/>
    <w:rsid w:val="00E440C6"/>
    <w:rsid w:val="00E44A76"/>
    <w:rsid w:val="00E44E0C"/>
    <w:rsid w:val="00E44E88"/>
    <w:rsid w:val="00E45127"/>
    <w:rsid w:val="00E453A1"/>
    <w:rsid w:val="00E45551"/>
    <w:rsid w:val="00E45A55"/>
    <w:rsid w:val="00E45DCE"/>
    <w:rsid w:val="00E45E75"/>
    <w:rsid w:val="00E45FB2"/>
    <w:rsid w:val="00E4611B"/>
    <w:rsid w:val="00E4651E"/>
    <w:rsid w:val="00E465F8"/>
    <w:rsid w:val="00E46918"/>
    <w:rsid w:val="00E46A16"/>
    <w:rsid w:val="00E46D3C"/>
    <w:rsid w:val="00E479FC"/>
    <w:rsid w:val="00E47A65"/>
    <w:rsid w:val="00E47E11"/>
    <w:rsid w:val="00E47E82"/>
    <w:rsid w:val="00E5039A"/>
    <w:rsid w:val="00E5067D"/>
    <w:rsid w:val="00E50892"/>
    <w:rsid w:val="00E508D4"/>
    <w:rsid w:val="00E50F80"/>
    <w:rsid w:val="00E5164B"/>
    <w:rsid w:val="00E51732"/>
    <w:rsid w:val="00E51836"/>
    <w:rsid w:val="00E51A52"/>
    <w:rsid w:val="00E523D4"/>
    <w:rsid w:val="00E52EB2"/>
    <w:rsid w:val="00E5348A"/>
    <w:rsid w:val="00E53E65"/>
    <w:rsid w:val="00E5459F"/>
    <w:rsid w:val="00E54852"/>
    <w:rsid w:val="00E54893"/>
    <w:rsid w:val="00E54C50"/>
    <w:rsid w:val="00E5501E"/>
    <w:rsid w:val="00E55067"/>
    <w:rsid w:val="00E5516C"/>
    <w:rsid w:val="00E559E1"/>
    <w:rsid w:val="00E55A73"/>
    <w:rsid w:val="00E562DC"/>
    <w:rsid w:val="00E566F1"/>
    <w:rsid w:val="00E56D97"/>
    <w:rsid w:val="00E57CFD"/>
    <w:rsid w:val="00E607E2"/>
    <w:rsid w:val="00E60B09"/>
    <w:rsid w:val="00E61266"/>
    <w:rsid w:val="00E6154F"/>
    <w:rsid w:val="00E617E4"/>
    <w:rsid w:val="00E622AA"/>
    <w:rsid w:val="00E62382"/>
    <w:rsid w:val="00E6283F"/>
    <w:rsid w:val="00E62F2E"/>
    <w:rsid w:val="00E630F6"/>
    <w:rsid w:val="00E63240"/>
    <w:rsid w:val="00E63290"/>
    <w:rsid w:val="00E63327"/>
    <w:rsid w:val="00E6380F"/>
    <w:rsid w:val="00E63CF0"/>
    <w:rsid w:val="00E64157"/>
    <w:rsid w:val="00E6432F"/>
    <w:rsid w:val="00E643B3"/>
    <w:rsid w:val="00E644A6"/>
    <w:rsid w:val="00E64572"/>
    <w:rsid w:val="00E645AB"/>
    <w:rsid w:val="00E645FC"/>
    <w:rsid w:val="00E648AA"/>
    <w:rsid w:val="00E64AF7"/>
    <w:rsid w:val="00E64C8E"/>
    <w:rsid w:val="00E64EA6"/>
    <w:rsid w:val="00E64F63"/>
    <w:rsid w:val="00E657AF"/>
    <w:rsid w:val="00E65800"/>
    <w:rsid w:val="00E66306"/>
    <w:rsid w:val="00E6667C"/>
    <w:rsid w:val="00E666B5"/>
    <w:rsid w:val="00E666E7"/>
    <w:rsid w:val="00E6691E"/>
    <w:rsid w:val="00E66DB4"/>
    <w:rsid w:val="00E66FF7"/>
    <w:rsid w:val="00E6704D"/>
    <w:rsid w:val="00E6717E"/>
    <w:rsid w:val="00E67216"/>
    <w:rsid w:val="00E67352"/>
    <w:rsid w:val="00E6771E"/>
    <w:rsid w:val="00E67EDD"/>
    <w:rsid w:val="00E67F92"/>
    <w:rsid w:val="00E67FD5"/>
    <w:rsid w:val="00E7057B"/>
    <w:rsid w:val="00E7059C"/>
    <w:rsid w:val="00E709EB"/>
    <w:rsid w:val="00E70D49"/>
    <w:rsid w:val="00E70E51"/>
    <w:rsid w:val="00E71158"/>
    <w:rsid w:val="00E712AF"/>
    <w:rsid w:val="00E7199B"/>
    <w:rsid w:val="00E71B5E"/>
    <w:rsid w:val="00E71B6E"/>
    <w:rsid w:val="00E7225C"/>
    <w:rsid w:val="00E722DD"/>
    <w:rsid w:val="00E7231F"/>
    <w:rsid w:val="00E723BC"/>
    <w:rsid w:val="00E724BA"/>
    <w:rsid w:val="00E728B6"/>
    <w:rsid w:val="00E72BD8"/>
    <w:rsid w:val="00E72C05"/>
    <w:rsid w:val="00E72E24"/>
    <w:rsid w:val="00E73092"/>
    <w:rsid w:val="00E73118"/>
    <w:rsid w:val="00E73490"/>
    <w:rsid w:val="00E734F4"/>
    <w:rsid w:val="00E73977"/>
    <w:rsid w:val="00E73DC7"/>
    <w:rsid w:val="00E7439C"/>
    <w:rsid w:val="00E743CA"/>
    <w:rsid w:val="00E74857"/>
    <w:rsid w:val="00E749A0"/>
    <w:rsid w:val="00E74ABC"/>
    <w:rsid w:val="00E74B10"/>
    <w:rsid w:val="00E74FB1"/>
    <w:rsid w:val="00E7571B"/>
    <w:rsid w:val="00E759C9"/>
    <w:rsid w:val="00E7614F"/>
    <w:rsid w:val="00E76667"/>
    <w:rsid w:val="00E766B6"/>
    <w:rsid w:val="00E7695F"/>
    <w:rsid w:val="00E774A6"/>
    <w:rsid w:val="00E77A71"/>
    <w:rsid w:val="00E77D9E"/>
    <w:rsid w:val="00E80266"/>
    <w:rsid w:val="00E80318"/>
    <w:rsid w:val="00E807BA"/>
    <w:rsid w:val="00E807C7"/>
    <w:rsid w:val="00E80CD0"/>
    <w:rsid w:val="00E80D80"/>
    <w:rsid w:val="00E80FFB"/>
    <w:rsid w:val="00E81446"/>
    <w:rsid w:val="00E8147A"/>
    <w:rsid w:val="00E8187D"/>
    <w:rsid w:val="00E8197E"/>
    <w:rsid w:val="00E81BD9"/>
    <w:rsid w:val="00E82190"/>
    <w:rsid w:val="00E821C6"/>
    <w:rsid w:val="00E822BF"/>
    <w:rsid w:val="00E82602"/>
    <w:rsid w:val="00E82BB3"/>
    <w:rsid w:val="00E82DAC"/>
    <w:rsid w:val="00E82F05"/>
    <w:rsid w:val="00E83080"/>
    <w:rsid w:val="00E837EA"/>
    <w:rsid w:val="00E838F4"/>
    <w:rsid w:val="00E83A76"/>
    <w:rsid w:val="00E83DD6"/>
    <w:rsid w:val="00E83F9E"/>
    <w:rsid w:val="00E84734"/>
    <w:rsid w:val="00E848BF"/>
    <w:rsid w:val="00E84CCB"/>
    <w:rsid w:val="00E84DB5"/>
    <w:rsid w:val="00E85144"/>
    <w:rsid w:val="00E853F5"/>
    <w:rsid w:val="00E85494"/>
    <w:rsid w:val="00E85A9C"/>
    <w:rsid w:val="00E85D52"/>
    <w:rsid w:val="00E85DA4"/>
    <w:rsid w:val="00E85F5C"/>
    <w:rsid w:val="00E85FFD"/>
    <w:rsid w:val="00E8643F"/>
    <w:rsid w:val="00E86909"/>
    <w:rsid w:val="00E86A0F"/>
    <w:rsid w:val="00E86CFC"/>
    <w:rsid w:val="00E8748B"/>
    <w:rsid w:val="00E875BC"/>
    <w:rsid w:val="00E877C8"/>
    <w:rsid w:val="00E87801"/>
    <w:rsid w:val="00E87896"/>
    <w:rsid w:val="00E878E4"/>
    <w:rsid w:val="00E87C53"/>
    <w:rsid w:val="00E87DEC"/>
    <w:rsid w:val="00E9012F"/>
    <w:rsid w:val="00E90DA4"/>
    <w:rsid w:val="00E90EA3"/>
    <w:rsid w:val="00E914E1"/>
    <w:rsid w:val="00E91553"/>
    <w:rsid w:val="00E918F9"/>
    <w:rsid w:val="00E91BA5"/>
    <w:rsid w:val="00E91F6A"/>
    <w:rsid w:val="00E92303"/>
    <w:rsid w:val="00E92644"/>
    <w:rsid w:val="00E926F5"/>
    <w:rsid w:val="00E92B32"/>
    <w:rsid w:val="00E93262"/>
    <w:rsid w:val="00E932AC"/>
    <w:rsid w:val="00E93419"/>
    <w:rsid w:val="00E93F5E"/>
    <w:rsid w:val="00E941C6"/>
    <w:rsid w:val="00E946B3"/>
    <w:rsid w:val="00E946E2"/>
    <w:rsid w:val="00E948AC"/>
    <w:rsid w:val="00E948ED"/>
    <w:rsid w:val="00E94B51"/>
    <w:rsid w:val="00E94D29"/>
    <w:rsid w:val="00E95146"/>
    <w:rsid w:val="00E95158"/>
    <w:rsid w:val="00E95337"/>
    <w:rsid w:val="00E954CA"/>
    <w:rsid w:val="00E958ED"/>
    <w:rsid w:val="00E9590B"/>
    <w:rsid w:val="00E95A34"/>
    <w:rsid w:val="00E95BFF"/>
    <w:rsid w:val="00E95CE0"/>
    <w:rsid w:val="00E961C5"/>
    <w:rsid w:val="00E961E5"/>
    <w:rsid w:val="00E96232"/>
    <w:rsid w:val="00E96B1D"/>
    <w:rsid w:val="00E96B67"/>
    <w:rsid w:val="00E96C05"/>
    <w:rsid w:val="00E96E86"/>
    <w:rsid w:val="00E96E98"/>
    <w:rsid w:val="00E970F6"/>
    <w:rsid w:val="00E9733B"/>
    <w:rsid w:val="00E9778B"/>
    <w:rsid w:val="00E97D18"/>
    <w:rsid w:val="00E97DA5"/>
    <w:rsid w:val="00EA0097"/>
    <w:rsid w:val="00EA09F4"/>
    <w:rsid w:val="00EA11E7"/>
    <w:rsid w:val="00EA1C31"/>
    <w:rsid w:val="00EA2131"/>
    <w:rsid w:val="00EA2AE3"/>
    <w:rsid w:val="00EA2EB3"/>
    <w:rsid w:val="00EA3408"/>
    <w:rsid w:val="00EA35E1"/>
    <w:rsid w:val="00EA3611"/>
    <w:rsid w:val="00EA36F1"/>
    <w:rsid w:val="00EA3D5F"/>
    <w:rsid w:val="00EA3DC1"/>
    <w:rsid w:val="00EA3DCF"/>
    <w:rsid w:val="00EA3F84"/>
    <w:rsid w:val="00EA42B5"/>
    <w:rsid w:val="00EA43F7"/>
    <w:rsid w:val="00EA4978"/>
    <w:rsid w:val="00EA4DC3"/>
    <w:rsid w:val="00EA51F5"/>
    <w:rsid w:val="00EA577D"/>
    <w:rsid w:val="00EA59D5"/>
    <w:rsid w:val="00EA5A29"/>
    <w:rsid w:val="00EA5A6B"/>
    <w:rsid w:val="00EA5B53"/>
    <w:rsid w:val="00EA5D49"/>
    <w:rsid w:val="00EA5F9C"/>
    <w:rsid w:val="00EA6703"/>
    <w:rsid w:val="00EA67DD"/>
    <w:rsid w:val="00EA6CA9"/>
    <w:rsid w:val="00EA6DD6"/>
    <w:rsid w:val="00EA6F02"/>
    <w:rsid w:val="00EB03D8"/>
    <w:rsid w:val="00EB05EA"/>
    <w:rsid w:val="00EB0722"/>
    <w:rsid w:val="00EB0D4E"/>
    <w:rsid w:val="00EB0DA5"/>
    <w:rsid w:val="00EB0E22"/>
    <w:rsid w:val="00EB1007"/>
    <w:rsid w:val="00EB1071"/>
    <w:rsid w:val="00EB1194"/>
    <w:rsid w:val="00EB11B6"/>
    <w:rsid w:val="00EB17A6"/>
    <w:rsid w:val="00EB19F9"/>
    <w:rsid w:val="00EB1C57"/>
    <w:rsid w:val="00EB1ED4"/>
    <w:rsid w:val="00EB1F8E"/>
    <w:rsid w:val="00EB213A"/>
    <w:rsid w:val="00EB2212"/>
    <w:rsid w:val="00EB2B7D"/>
    <w:rsid w:val="00EB312B"/>
    <w:rsid w:val="00EB379F"/>
    <w:rsid w:val="00EB3848"/>
    <w:rsid w:val="00EB3D97"/>
    <w:rsid w:val="00EB44D5"/>
    <w:rsid w:val="00EB4675"/>
    <w:rsid w:val="00EB506C"/>
    <w:rsid w:val="00EB5801"/>
    <w:rsid w:val="00EB599B"/>
    <w:rsid w:val="00EB6171"/>
    <w:rsid w:val="00EB631E"/>
    <w:rsid w:val="00EB64E8"/>
    <w:rsid w:val="00EB6528"/>
    <w:rsid w:val="00EB677F"/>
    <w:rsid w:val="00EB73F2"/>
    <w:rsid w:val="00EB759C"/>
    <w:rsid w:val="00EB79C9"/>
    <w:rsid w:val="00EB7A0C"/>
    <w:rsid w:val="00EB7AD3"/>
    <w:rsid w:val="00EB7F8B"/>
    <w:rsid w:val="00EC0AAC"/>
    <w:rsid w:val="00EC0AC7"/>
    <w:rsid w:val="00EC0BDF"/>
    <w:rsid w:val="00EC0C2D"/>
    <w:rsid w:val="00EC0CA7"/>
    <w:rsid w:val="00EC11E6"/>
    <w:rsid w:val="00EC155B"/>
    <w:rsid w:val="00EC180A"/>
    <w:rsid w:val="00EC1843"/>
    <w:rsid w:val="00EC2127"/>
    <w:rsid w:val="00EC23AB"/>
    <w:rsid w:val="00EC2416"/>
    <w:rsid w:val="00EC2952"/>
    <w:rsid w:val="00EC3ADD"/>
    <w:rsid w:val="00EC3B2E"/>
    <w:rsid w:val="00EC3D8F"/>
    <w:rsid w:val="00EC4079"/>
    <w:rsid w:val="00EC4167"/>
    <w:rsid w:val="00EC44EB"/>
    <w:rsid w:val="00EC4805"/>
    <w:rsid w:val="00EC4890"/>
    <w:rsid w:val="00EC4B05"/>
    <w:rsid w:val="00EC4CBC"/>
    <w:rsid w:val="00EC4E13"/>
    <w:rsid w:val="00EC4E6F"/>
    <w:rsid w:val="00EC5456"/>
    <w:rsid w:val="00EC5497"/>
    <w:rsid w:val="00EC57B0"/>
    <w:rsid w:val="00EC5DE1"/>
    <w:rsid w:val="00EC63CD"/>
    <w:rsid w:val="00EC6522"/>
    <w:rsid w:val="00EC6A5E"/>
    <w:rsid w:val="00EC6B33"/>
    <w:rsid w:val="00EC6E2C"/>
    <w:rsid w:val="00EC7749"/>
    <w:rsid w:val="00EC78DB"/>
    <w:rsid w:val="00EC7B97"/>
    <w:rsid w:val="00ED0020"/>
    <w:rsid w:val="00ED02BE"/>
    <w:rsid w:val="00ED0609"/>
    <w:rsid w:val="00ED084D"/>
    <w:rsid w:val="00ED09DA"/>
    <w:rsid w:val="00ED0A2D"/>
    <w:rsid w:val="00ED0E88"/>
    <w:rsid w:val="00ED11EB"/>
    <w:rsid w:val="00ED12A0"/>
    <w:rsid w:val="00ED1B36"/>
    <w:rsid w:val="00ED2579"/>
    <w:rsid w:val="00ED25AA"/>
    <w:rsid w:val="00ED27BB"/>
    <w:rsid w:val="00ED2872"/>
    <w:rsid w:val="00ED2CD3"/>
    <w:rsid w:val="00ED2E39"/>
    <w:rsid w:val="00ED318F"/>
    <w:rsid w:val="00ED3589"/>
    <w:rsid w:val="00ED359F"/>
    <w:rsid w:val="00ED4029"/>
    <w:rsid w:val="00ED4254"/>
    <w:rsid w:val="00ED4619"/>
    <w:rsid w:val="00ED4AA5"/>
    <w:rsid w:val="00ED51F6"/>
    <w:rsid w:val="00ED51F9"/>
    <w:rsid w:val="00ED53E4"/>
    <w:rsid w:val="00ED5709"/>
    <w:rsid w:val="00ED60FF"/>
    <w:rsid w:val="00ED6541"/>
    <w:rsid w:val="00ED6547"/>
    <w:rsid w:val="00ED65C4"/>
    <w:rsid w:val="00ED670C"/>
    <w:rsid w:val="00ED6E76"/>
    <w:rsid w:val="00ED73BA"/>
    <w:rsid w:val="00ED74A3"/>
    <w:rsid w:val="00ED7D78"/>
    <w:rsid w:val="00ED7FB4"/>
    <w:rsid w:val="00EE00A0"/>
    <w:rsid w:val="00EE0400"/>
    <w:rsid w:val="00EE058B"/>
    <w:rsid w:val="00EE0670"/>
    <w:rsid w:val="00EE0CF3"/>
    <w:rsid w:val="00EE1109"/>
    <w:rsid w:val="00EE11DB"/>
    <w:rsid w:val="00EE12D1"/>
    <w:rsid w:val="00EE14B4"/>
    <w:rsid w:val="00EE1644"/>
    <w:rsid w:val="00EE196B"/>
    <w:rsid w:val="00EE1AC9"/>
    <w:rsid w:val="00EE215B"/>
    <w:rsid w:val="00EE21F2"/>
    <w:rsid w:val="00EE25D5"/>
    <w:rsid w:val="00EE25F5"/>
    <w:rsid w:val="00EE2A58"/>
    <w:rsid w:val="00EE2B2F"/>
    <w:rsid w:val="00EE3286"/>
    <w:rsid w:val="00EE329D"/>
    <w:rsid w:val="00EE3A67"/>
    <w:rsid w:val="00EE3D3B"/>
    <w:rsid w:val="00EE4146"/>
    <w:rsid w:val="00EE490D"/>
    <w:rsid w:val="00EE4CC0"/>
    <w:rsid w:val="00EE4DC6"/>
    <w:rsid w:val="00EE4EAC"/>
    <w:rsid w:val="00EE542E"/>
    <w:rsid w:val="00EE5444"/>
    <w:rsid w:val="00EE579F"/>
    <w:rsid w:val="00EE5814"/>
    <w:rsid w:val="00EE58B6"/>
    <w:rsid w:val="00EE5BDB"/>
    <w:rsid w:val="00EE641B"/>
    <w:rsid w:val="00EE6832"/>
    <w:rsid w:val="00EE7180"/>
    <w:rsid w:val="00EE743D"/>
    <w:rsid w:val="00EE75E2"/>
    <w:rsid w:val="00EE7A1B"/>
    <w:rsid w:val="00EE7D33"/>
    <w:rsid w:val="00EE7DCF"/>
    <w:rsid w:val="00EE7E14"/>
    <w:rsid w:val="00EE7F40"/>
    <w:rsid w:val="00EF0598"/>
    <w:rsid w:val="00EF0ED3"/>
    <w:rsid w:val="00EF0FFD"/>
    <w:rsid w:val="00EF112C"/>
    <w:rsid w:val="00EF152C"/>
    <w:rsid w:val="00EF165C"/>
    <w:rsid w:val="00EF176D"/>
    <w:rsid w:val="00EF18D4"/>
    <w:rsid w:val="00EF1DE0"/>
    <w:rsid w:val="00EF283D"/>
    <w:rsid w:val="00EF2B5C"/>
    <w:rsid w:val="00EF2B6A"/>
    <w:rsid w:val="00EF2DBA"/>
    <w:rsid w:val="00EF2F73"/>
    <w:rsid w:val="00EF3177"/>
    <w:rsid w:val="00EF3328"/>
    <w:rsid w:val="00EF348B"/>
    <w:rsid w:val="00EF385B"/>
    <w:rsid w:val="00EF4006"/>
    <w:rsid w:val="00EF4147"/>
    <w:rsid w:val="00EF4678"/>
    <w:rsid w:val="00EF4913"/>
    <w:rsid w:val="00EF4C2A"/>
    <w:rsid w:val="00EF4C61"/>
    <w:rsid w:val="00EF4DE8"/>
    <w:rsid w:val="00EF5015"/>
    <w:rsid w:val="00EF503D"/>
    <w:rsid w:val="00EF505E"/>
    <w:rsid w:val="00EF5120"/>
    <w:rsid w:val="00EF527E"/>
    <w:rsid w:val="00EF5613"/>
    <w:rsid w:val="00EF566D"/>
    <w:rsid w:val="00EF5993"/>
    <w:rsid w:val="00EF5CD6"/>
    <w:rsid w:val="00EF5D09"/>
    <w:rsid w:val="00EF603B"/>
    <w:rsid w:val="00EF60CA"/>
    <w:rsid w:val="00EF614E"/>
    <w:rsid w:val="00EF65C0"/>
    <w:rsid w:val="00EF68E2"/>
    <w:rsid w:val="00EF692B"/>
    <w:rsid w:val="00EF7105"/>
    <w:rsid w:val="00EF7A5C"/>
    <w:rsid w:val="00F0005C"/>
    <w:rsid w:val="00F0066F"/>
    <w:rsid w:val="00F00760"/>
    <w:rsid w:val="00F00D05"/>
    <w:rsid w:val="00F017BC"/>
    <w:rsid w:val="00F01816"/>
    <w:rsid w:val="00F0181C"/>
    <w:rsid w:val="00F02168"/>
    <w:rsid w:val="00F02356"/>
    <w:rsid w:val="00F0241A"/>
    <w:rsid w:val="00F02627"/>
    <w:rsid w:val="00F0281E"/>
    <w:rsid w:val="00F0292A"/>
    <w:rsid w:val="00F02DDB"/>
    <w:rsid w:val="00F0361C"/>
    <w:rsid w:val="00F036D2"/>
    <w:rsid w:val="00F03732"/>
    <w:rsid w:val="00F039EE"/>
    <w:rsid w:val="00F03A77"/>
    <w:rsid w:val="00F03C6D"/>
    <w:rsid w:val="00F03D22"/>
    <w:rsid w:val="00F045B6"/>
    <w:rsid w:val="00F04652"/>
    <w:rsid w:val="00F04692"/>
    <w:rsid w:val="00F04A81"/>
    <w:rsid w:val="00F051E2"/>
    <w:rsid w:val="00F05AFE"/>
    <w:rsid w:val="00F060F8"/>
    <w:rsid w:val="00F0613A"/>
    <w:rsid w:val="00F063AB"/>
    <w:rsid w:val="00F067E5"/>
    <w:rsid w:val="00F06982"/>
    <w:rsid w:val="00F06A76"/>
    <w:rsid w:val="00F06A93"/>
    <w:rsid w:val="00F06D2C"/>
    <w:rsid w:val="00F06FD7"/>
    <w:rsid w:val="00F07000"/>
    <w:rsid w:val="00F072C6"/>
    <w:rsid w:val="00F073DC"/>
    <w:rsid w:val="00F07439"/>
    <w:rsid w:val="00F074CB"/>
    <w:rsid w:val="00F07572"/>
    <w:rsid w:val="00F075E6"/>
    <w:rsid w:val="00F078C0"/>
    <w:rsid w:val="00F07B88"/>
    <w:rsid w:val="00F07C16"/>
    <w:rsid w:val="00F10055"/>
    <w:rsid w:val="00F101A9"/>
    <w:rsid w:val="00F10322"/>
    <w:rsid w:val="00F1041A"/>
    <w:rsid w:val="00F104BD"/>
    <w:rsid w:val="00F104D4"/>
    <w:rsid w:val="00F109DA"/>
    <w:rsid w:val="00F10ABA"/>
    <w:rsid w:val="00F10C44"/>
    <w:rsid w:val="00F10E4D"/>
    <w:rsid w:val="00F10FBC"/>
    <w:rsid w:val="00F110A0"/>
    <w:rsid w:val="00F11A48"/>
    <w:rsid w:val="00F11FF7"/>
    <w:rsid w:val="00F11FFC"/>
    <w:rsid w:val="00F1217D"/>
    <w:rsid w:val="00F12395"/>
    <w:rsid w:val="00F1283F"/>
    <w:rsid w:val="00F135AB"/>
    <w:rsid w:val="00F13C6C"/>
    <w:rsid w:val="00F14594"/>
    <w:rsid w:val="00F14A74"/>
    <w:rsid w:val="00F14B23"/>
    <w:rsid w:val="00F1577D"/>
    <w:rsid w:val="00F157E6"/>
    <w:rsid w:val="00F15A2F"/>
    <w:rsid w:val="00F15D37"/>
    <w:rsid w:val="00F16148"/>
    <w:rsid w:val="00F1623E"/>
    <w:rsid w:val="00F163D0"/>
    <w:rsid w:val="00F163F5"/>
    <w:rsid w:val="00F167F2"/>
    <w:rsid w:val="00F16C83"/>
    <w:rsid w:val="00F16D00"/>
    <w:rsid w:val="00F16E08"/>
    <w:rsid w:val="00F16FE4"/>
    <w:rsid w:val="00F175BE"/>
    <w:rsid w:val="00F17D21"/>
    <w:rsid w:val="00F201D9"/>
    <w:rsid w:val="00F2030A"/>
    <w:rsid w:val="00F20438"/>
    <w:rsid w:val="00F2048F"/>
    <w:rsid w:val="00F20541"/>
    <w:rsid w:val="00F2063F"/>
    <w:rsid w:val="00F20781"/>
    <w:rsid w:val="00F20829"/>
    <w:rsid w:val="00F20E6B"/>
    <w:rsid w:val="00F2107F"/>
    <w:rsid w:val="00F210D4"/>
    <w:rsid w:val="00F21164"/>
    <w:rsid w:val="00F21735"/>
    <w:rsid w:val="00F218FB"/>
    <w:rsid w:val="00F21AD3"/>
    <w:rsid w:val="00F21B3F"/>
    <w:rsid w:val="00F220AF"/>
    <w:rsid w:val="00F22723"/>
    <w:rsid w:val="00F22B16"/>
    <w:rsid w:val="00F22B3D"/>
    <w:rsid w:val="00F239B5"/>
    <w:rsid w:val="00F239B7"/>
    <w:rsid w:val="00F23AEE"/>
    <w:rsid w:val="00F23E9A"/>
    <w:rsid w:val="00F24076"/>
    <w:rsid w:val="00F240DD"/>
    <w:rsid w:val="00F249C0"/>
    <w:rsid w:val="00F24C68"/>
    <w:rsid w:val="00F24CA7"/>
    <w:rsid w:val="00F25062"/>
    <w:rsid w:val="00F250B0"/>
    <w:rsid w:val="00F250D7"/>
    <w:rsid w:val="00F250FD"/>
    <w:rsid w:val="00F251C8"/>
    <w:rsid w:val="00F25548"/>
    <w:rsid w:val="00F25761"/>
    <w:rsid w:val="00F25DC5"/>
    <w:rsid w:val="00F25E56"/>
    <w:rsid w:val="00F25F45"/>
    <w:rsid w:val="00F2610E"/>
    <w:rsid w:val="00F26431"/>
    <w:rsid w:val="00F265C8"/>
    <w:rsid w:val="00F26716"/>
    <w:rsid w:val="00F26EA7"/>
    <w:rsid w:val="00F26F54"/>
    <w:rsid w:val="00F2733E"/>
    <w:rsid w:val="00F274A3"/>
    <w:rsid w:val="00F27520"/>
    <w:rsid w:val="00F301BD"/>
    <w:rsid w:val="00F30637"/>
    <w:rsid w:val="00F30746"/>
    <w:rsid w:val="00F3107B"/>
    <w:rsid w:val="00F318CD"/>
    <w:rsid w:val="00F31C64"/>
    <w:rsid w:val="00F3242D"/>
    <w:rsid w:val="00F32497"/>
    <w:rsid w:val="00F32820"/>
    <w:rsid w:val="00F32CDE"/>
    <w:rsid w:val="00F32D2E"/>
    <w:rsid w:val="00F33081"/>
    <w:rsid w:val="00F33267"/>
    <w:rsid w:val="00F3342C"/>
    <w:rsid w:val="00F33CA0"/>
    <w:rsid w:val="00F34122"/>
    <w:rsid w:val="00F344A0"/>
    <w:rsid w:val="00F346A7"/>
    <w:rsid w:val="00F34B7D"/>
    <w:rsid w:val="00F34BFA"/>
    <w:rsid w:val="00F34D7F"/>
    <w:rsid w:val="00F34E6B"/>
    <w:rsid w:val="00F35083"/>
    <w:rsid w:val="00F35474"/>
    <w:rsid w:val="00F3561B"/>
    <w:rsid w:val="00F35684"/>
    <w:rsid w:val="00F35947"/>
    <w:rsid w:val="00F35C55"/>
    <w:rsid w:val="00F35DCD"/>
    <w:rsid w:val="00F35F55"/>
    <w:rsid w:val="00F3607D"/>
    <w:rsid w:val="00F3623C"/>
    <w:rsid w:val="00F36285"/>
    <w:rsid w:val="00F364F6"/>
    <w:rsid w:val="00F365BA"/>
    <w:rsid w:val="00F36C89"/>
    <w:rsid w:val="00F36F55"/>
    <w:rsid w:val="00F36FF8"/>
    <w:rsid w:val="00F37DCC"/>
    <w:rsid w:val="00F4005E"/>
    <w:rsid w:val="00F40387"/>
    <w:rsid w:val="00F404F9"/>
    <w:rsid w:val="00F4052A"/>
    <w:rsid w:val="00F4155A"/>
    <w:rsid w:val="00F41F8A"/>
    <w:rsid w:val="00F427DB"/>
    <w:rsid w:val="00F428FF"/>
    <w:rsid w:val="00F43027"/>
    <w:rsid w:val="00F430A0"/>
    <w:rsid w:val="00F4345F"/>
    <w:rsid w:val="00F43A1C"/>
    <w:rsid w:val="00F43C09"/>
    <w:rsid w:val="00F43CA3"/>
    <w:rsid w:val="00F43EC2"/>
    <w:rsid w:val="00F44446"/>
    <w:rsid w:val="00F444F5"/>
    <w:rsid w:val="00F44F75"/>
    <w:rsid w:val="00F44FB7"/>
    <w:rsid w:val="00F450C9"/>
    <w:rsid w:val="00F45305"/>
    <w:rsid w:val="00F45DA8"/>
    <w:rsid w:val="00F46348"/>
    <w:rsid w:val="00F463BB"/>
    <w:rsid w:val="00F464F5"/>
    <w:rsid w:val="00F46CFB"/>
    <w:rsid w:val="00F46ED4"/>
    <w:rsid w:val="00F47100"/>
    <w:rsid w:val="00F47101"/>
    <w:rsid w:val="00F4712F"/>
    <w:rsid w:val="00F4729C"/>
    <w:rsid w:val="00F4746F"/>
    <w:rsid w:val="00F47C84"/>
    <w:rsid w:val="00F47F3A"/>
    <w:rsid w:val="00F503A9"/>
    <w:rsid w:val="00F50693"/>
    <w:rsid w:val="00F5085E"/>
    <w:rsid w:val="00F508EF"/>
    <w:rsid w:val="00F50CBA"/>
    <w:rsid w:val="00F50D81"/>
    <w:rsid w:val="00F51015"/>
    <w:rsid w:val="00F51157"/>
    <w:rsid w:val="00F513E4"/>
    <w:rsid w:val="00F517C5"/>
    <w:rsid w:val="00F51988"/>
    <w:rsid w:val="00F51A8F"/>
    <w:rsid w:val="00F5229A"/>
    <w:rsid w:val="00F52A10"/>
    <w:rsid w:val="00F52CBE"/>
    <w:rsid w:val="00F53085"/>
    <w:rsid w:val="00F53FBC"/>
    <w:rsid w:val="00F54B03"/>
    <w:rsid w:val="00F54C8C"/>
    <w:rsid w:val="00F54F9D"/>
    <w:rsid w:val="00F550D1"/>
    <w:rsid w:val="00F5554D"/>
    <w:rsid w:val="00F55942"/>
    <w:rsid w:val="00F5628F"/>
    <w:rsid w:val="00F564A5"/>
    <w:rsid w:val="00F56D0A"/>
    <w:rsid w:val="00F56E3A"/>
    <w:rsid w:val="00F577A2"/>
    <w:rsid w:val="00F578C6"/>
    <w:rsid w:val="00F607C7"/>
    <w:rsid w:val="00F60C08"/>
    <w:rsid w:val="00F60C42"/>
    <w:rsid w:val="00F60FAA"/>
    <w:rsid w:val="00F6100C"/>
    <w:rsid w:val="00F6117D"/>
    <w:rsid w:val="00F611BA"/>
    <w:rsid w:val="00F615ED"/>
    <w:rsid w:val="00F61D89"/>
    <w:rsid w:val="00F61F82"/>
    <w:rsid w:val="00F61FA6"/>
    <w:rsid w:val="00F6243D"/>
    <w:rsid w:val="00F62835"/>
    <w:rsid w:val="00F62EE7"/>
    <w:rsid w:val="00F62F7A"/>
    <w:rsid w:val="00F636F0"/>
    <w:rsid w:val="00F63E55"/>
    <w:rsid w:val="00F642C9"/>
    <w:rsid w:val="00F64501"/>
    <w:rsid w:val="00F64832"/>
    <w:rsid w:val="00F651C3"/>
    <w:rsid w:val="00F65230"/>
    <w:rsid w:val="00F653AA"/>
    <w:rsid w:val="00F657E7"/>
    <w:rsid w:val="00F659A5"/>
    <w:rsid w:val="00F65B93"/>
    <w:rsid w:val="00F65C04"/>
    <w:rsid w:val="00F66007"/>
    <w:rsid w:val="00F66069"/>
    <w:rsid w:val="00F665B4"/>
    <w:rsid w:val="00F6675B"/>
    <w:rsid w:val="00F6770A"/>
    <w:rsid w:val="00F67873"/>
    <w:rsid w:val="00F67982"/>
    <w:rsid w:val="00F67B30"/>
    <w:rsid w:val="00F67FB5"/>
    <w:rsid w:val="00F701B9"/>
    <w:rsid w:val="00F704D2"/>
    <w:rsid w:val="00F706B8"/>
    <w:rsid w:val="00F706E8"/>
    <w:rsid w:val="00F70B14"/>
    <w:rsid w:val="00F70D3F"/>
    <w:rsid w:val="00F71669"/>
    <w:rsid w:val="00F716A7"/>
    <w:rsid w:val="00F71820"/>
    <w:rsid w:val="00F72042"/>
    <w:rsid w:val="00F723A0"/>
    <w:rsid w:val="00F7244D"/>
    <w:rsid w:val="00F72B1B"/>
    <w:rsid w:val="00F72DB3"/>
    <w:rsid w:val="00F7306E"/>
    <w:rsid w:val="00F73104"/>
    <w:rsid w:val="00F736DD"/>
    <w:rsid w:val="00F736F0"/>
    <w:rsid w:val="00F73878"/>
    <w:rsid w:val="00F74348"/>
    <w:rsid w:val="00F744FA"/>
    <w:rsid w:val="00F74546"/>
    <w:rsid w:val="00F74707"/>
    <w:rsid w:val="00F7485A"/>
    <w:rsid w:val="00F74B31"/>
    <w:rsid w:val="00F74DD2"/>
    <w:rsid w:val="00F74EAD"/>
    <w:rsid w:val="00F74EEC"/>
    <w:rsid w:val="00F75237"/>
    <w:rsid w:val="00F75317"/>
    <w:rsid w:val="00F754D6"/>
    <w:rsid w:val="00F75969"/>
    <w:rsid w:val="00F75A68"/>
    <w:rsid w:val="00F75BF2"/>
    <w:rsid w:val="00F75C13"/>
    <w:rsid w:val="00F75C5B"/>
    <w:rsid w:val="00F75CA7"/>
    <w:rsid w:val="00F76039"/>
    <w:rsid w:val="00F7649C"/>
    <w:rsid w:val="00F7668B"/>
    <w:rsid w:val="00F76ACC"/>
    <w:rsid w:val="00F76D7D"/>
    <w:rsid w:val="00F76DE0"/>
    <w:rsid w:val="00F770DF"/>
    <w:rsid w:val="00F7715D"/>
    <w:rsid w:val="00F7737C"/>
    <w:rsid w:val="00F774BA"/>
    <w:rsid w:val="00F776AF"/>
    <w:rsid w:val="00F777B9"/>
    <w:rsid w:val="00F801D4"/>
    <w:rsid w:val="00F8070E"/>
    <w:rsid w:val="00F80A85"/>
    <w:rsid w:val="00F80E28"/>
    <w:rsid w:val="00F80FA1"/>
    <w:rsid w:val="00F814A6"/>
    <w:rsid w:val="00F8170F"/>
    <w:rsid w:val="00F81997"/>
    <w:rsid w:val="00F81F5A"/>
    <w:rsid w:val="00F8224B"/>
    <w:rsid w:val="00F8241C"/>
    <w:rsid w:val="00F82A58"/>
    <w:rsid w:val="00F82AC4"/>
    <w:rsid w:val="00F82B51"/>
    <w:rsid w:val="00F82C15"/>
    <w:rsid w:val="00F82DFD"/>
    <w:rsid w:val="00F8333B"/>
    <w:rsid w:val="00F83877"/>
    <w:rsid w:val="00F846BB"/>
    <w:rsid w:val="00F84812"/>
    <w:rsid w:val="00F84898"/>
    <w:rsid w:val="00F84A29"/>
    <w:rsid w:val="00F84B3E"/>
    <w:rsid w:val="00F85028"/>
    <w:rsid w:val="00F85150"/>
    <w:rsid w:val="00F852EF"/>
    <w:rsid w:val="00F85571"/>
    <w:rsid w:val="00F855B7"/>
    <w:rsid w:val="00F858FC"/>
    <w:rsid w:val="00F85986"/>
    <w:rsid w:val="00F86275"/>
    <w:rsid w:val="00F8668F"/>
    <w:rsid w:val="00F86DF3"/>
    <w:rsid w:val="00F86F17"/>
    <w:rsid w:val="00F8703F"/>
    <w:rsid w:val="00F8717A"/>
    <w:rsid w:val="00F87AD5"/>
    <w:rsid w:val="00F87C32"/>
    <w:rsid w:val="00F87CCA"/>
    <w:rsid w:val="00F87D69"/>
    <w:rsid w:val="00F87F84"/>
    <w:rsid w:val="00F901B2"/>
    <w:rsid w:val="00F91048"/>
    <w:rsid w:val="00F910F7"/>
    <w:rsid w:val="00F912F5"/>
    <w:rsid w:val="00F913D6"/>
    <w:rsid w:val="00F9160A"/>
    <w:rsid w:val="00F91AD3"/>
    <w:rsid w:val="00F91D96"/>
    <w:rsid w:val="00F92068"/>
    <w:rsid w:val="00F922D2"/>
    <w:rsid w:val="00F928EB"/>
    <w:rsid w:val="00F928EE"/>
    <w:rsid w:val="00F9349E"/>
    <w:rsid w:val="00F939E8"/>
    <w:rsid w:val="00F93C1B"/>
    <w:rsid w:val="00F94013"/>
    <w:rsid w:val="00F9421D"/>
    <w:rsid w:val="00F94CD1"/>
    <w:rsid w:val="00F95073"/>
    <w:rsid w:val="00F95248"/>
    <w:rsid w:val="00F95268"/>
    <w:rsid w:val="00F95368"/>
    <w:rsid w:val="00F956AB"/>
    <w:rsid w:val="00F9575A"/>
    <w:rsid w:val="00F95C2E"/>
    <w:rsid w:val="00F95D3F"/>
    <w:rsid w:val="00F96635"/>
    <w:rsid w:val="00F96DF1"/>
    <w:rsid w:val="00F97AA7"/>
    <w:rsid w:val="00F97C57"/>
    <w:rsid w:val="00FA009F"/>
    <w:rsid w:val="00FA00C5"/>
    <w:rsid w:val="00FA08F2"/>
    <w:rsid w:val="00FA0D15"/>
    <w:rsid w:val="00FA0DF7"/>
    <w:rsid w:val="00FA0EE6"/>
    <w:rsid w:val="00FA0F58"/>
    <w:rsid w:val="00FA121F"/>
    <w:rsid w:val="00FA1758"/>
    <w:rsid w:val="00FA1BD5"/>
    <w:rsid w:val="00FA1CF2"/>
    <w:rsid w:val="00FA1D14"/>
    <w:rsid w:val="00FA1D26"/>
    <w:rsid w:val="00FA1EF9"/>
    <w:rsid w:val="00FA2035"/>
    <w:rsid w:val="00FA2DB5"/>
    <w:rsid w:val="00FA34B4"/>
    <w:rsid w:val="00FA384E"/>
    <w:rsid w:val="00FA39E8"/>
    <w:rsid w:val="00FA3ACE"/>
    <w:rsid w:val="00FA3CBE"/>
    <w:rsid w:val="00FA419B"/>
    <w:rsid w:val="00FA480B"/>
    <w:rsid w:val="00FA4975"/>
    <w:rsid w:val="00FA4CA8"/>
    <w:rsid w:val="00FA4E35"/>
    <w:rsid w:val="00FA4F25"/>
    <w:rsid w:val="00FA551D"/>
    <w:rsid w:val="00FA5A82"/>
    <w:rsid w:val="00FA5BA9"/>
    <w:rsid w:val="00FA60CF"/>
    <w:rsid w:val="00FA6AA6"/>
    <w:rsid w:val="00FA6BA8"/>
    <w:rsid w:val="00FA6C18"/>
    <w:rsid w:val="00FA723D"/>
    <w:rsid w:val="00FA72BC"/>
    <w:rsid w:val="00FA7393"/>
    <w:rsid w:val="00FA7A99"/>
    <w:rsid w:val="00FA7DA2"/>
    <w:rsid w:val="00FA7E77"/>
    <w:rsid w:val="00FB00E3"/>
    <w:rsid w:val="00FB01D0"/>
    <w:rsid w:val="00FB0B56"/>
    <w:rsid w:val="00FB1105"/>
    <w:rsid w:val="00FB13A2"/>
    <w:rsid w:val="00FB1A92"/>
    <w:rsid w:val="00FB1A9E"/>
    <w:rsid w:val="00FB222E"/>
    <w:rsid w:val="00FB2255"/>
    <w:rsid w:val="00FB24C3"/>
    <w:rsid w:val="00FB25C5"/>
    <w:rsid w:val="00FB26AD"/>
    <w:rsid w:val="00FB26BE"/>
    <w:rsid w:val="00FB282C"/>
    <w:rsid w:val="00FB2A31"/>
    <w:rsid w:val="00FB2EA7"/>
    <w:rsid w:val="00FB314D"/>
    <w:rsid w:val="00FB3351"/>
    <w:rsid w:val="00FB33B5"/>
    <w:rsid w:val="00FB3459"/>
    <w:rsid w:val="00FB34A2"/>
    <w:rsid w:val="00FB3DE5"/>
    <w:rsid w:val="00FB3FB6"/>
    <w:rsid w:val="00FB40BE"/>
    <w:rsid w:val="00FB413E"/>
    <w:rsid w:val="00FB4440"/>
    <w:rsid w:val="00FB4758"/>
    <w:rsid w:val="00FB47AC"/>
    <w:rsid w:val="00FB49AE"/>
    <w:rsid w:val="00FB4A04"/>
    <w:rsid w:val="00FB5128"/>
    <w:rsid w:val="00FB558F"/>
    <w:rsid w:val="00FB5590"/>
    <w:rsid w:val="00FB5600"/>
    <w:rsid w:val="00FB56C8"/>
    <w:rsid w:val="00FB5768"/>
    <w:rsid w:val="00FB5878"/>
    <w:rsid w:val="00FB5AB6"/>
    <w:rsid w:val="00FB5C99"/>
    <w:rsid w:val="00FB6357"/>
    <w:rsid w:val="00FB7215"/>
    <w:rsid w:val="00FB7482"/>
    <w:rsid w:val="00FB75C8"/>
    <w:rsid w:val="00FC022A"/>
    <w:rsid w:val="00FC035E"/>
    <w:rsid w:val="00FC05A4"/>
    <w:rsid w:val="00FC0637"/>
    <w:rsid w:val="00FC0A09"/>
    <w:rsid w:val="00FC0B18"/>
    <w:rsid w:val="00FC0C97"/>
    <w:rsid w:val="00FC0E56"/>
    <w:rsid w:val="00FC11F0"/>
    <w:rsid w:val="00FC12C9"/>
    <w:rsid w:val="00FC174A"/>
    <w:rsid w:val="00FC1836"/>
    <w:rsid w:val="00FC1B23"/>
    <w:rsid w:val="00FC1C86"/>
    <w:rsid w:val="00FC1CA9"/>
    <w:rsid w:val="00FC2330"/>
    <w:rsid w:val="00FC2343"/>
    <w:rsid w:val="00FC33ED"/>
    <w:rsid w:val="00FC38FF"/>
    <w:rsid w:val="00FC39B6"/>
    <w:rsid w:val="00FC3E84"/>
    <w:rsid w:val="00FC3FE7"/>
    <w:rsid w:val="00FC41F4"/>
    <w:rsid w:val="00FC456D"/>
    <w:rsid w:val="00FC45CE"/>
    <w:rsid w:val="00FC486C"/>
    <w:rsid w:val="00FC504F"/>
    <w:rsid w:val="00FC57AE"/>
    <w:rsid w:val="00FC63C3"/>
    <w:rsid w:val="00FC6AB8"/>
    <w:rsid w:val="00FC6CCD"/>
    <w:rsid w:val="00FC6E7D"/>
    <w:rsid w:val="00FC6FC1"/>
    <w:rsid w:val="00FC7747"/>
    <w:rsid w:val="00FC7971"/>
    <w:rsid w:val="00FC7EF5"/>
    <w:rsid w:val="00FC7EFA"/>
    <w:rsid w:val="00FC7FF9"/>
    <w:rsid w:val="00FD0339"/>
    <w:rsid w:val="00FD0C48"/>
    <w:rsid w:val="00FD0CBD"/>
    <w:rsid w:val="00FD1C96"/>
    <w:rsid w:val="00FD1D18"/>
    <w:rsid w:val="00FD1FE6"/>
    <w:rsid w:val="00FD2319"/>
    <w:rsid w:val="00FD2476"/>
    <w:rsid w:val="00FD24E4"/>
    <w:rsid w:val="00FD2E00"/>
    <w:rsid w:val="00FD2EBA"/>
    <w:rsid w:val="00FD322D"/>
    <w:rsid w:val="00FD32C0"/>
    <w:rsid w:val="00FD3873"/>
    <w:rsid w:val="00FD3896"/>
    <w:rsid w:val="00FD3C56"/>
    <w:rsid w:val="00FD3D7E"/>
    <w:rsid w:val="00FD3D99"/>
    <w:rsid w:val="00FD4319"/>
    <w:rsid w:val="00FD4559"/>
    <w:rsid w:val="00FD479D"/>
    <w:rsid w:val="00FD47E6"/>
    <w:rsid w:val="00FD4E39"/>
    <w:rsid w:val="00FD5063"/>
    <w:rsid w:val="00FD530C"/>
    <w:rsid w:val="00FD532D"/>
    <w:rsid w:val="00FD5743"/>
    <w:rsid w:val="00FD59B2"/>
    <w:rsid w:val="00FD61B0"/>
    <w:rsid w:val="00FD6983"/>
    <w:rsid w:val="00FD6C3F"/>
    <w:rsid w:val="00FD705D"/>
    <w:rsid w:val="00FD77D1"/>
    <w:rsid w:val="00FD7888"/>
    <w:rsid w:val="00FD7C24"/>
    <w:rsid w:val="00FD7CDF"/>
    <w:rsid w:val="00FD7D01"/>
    <w:rsid w:val="00FD7FC4"/>
    <w:rsid w:val="00FE0711"/>
    <w:rsid w:val="00FE08C7"/>
    <w:rsid w:val="00FE0C3D"/>
    <w:rsid w:val="00FE1516"/>
    <w:rsid w:val="00FE18C8"/>
    <w:rsid w:val="00FE1A8D"/>
    <w:rsid w:val="00FE1B97"/>
    <w:rsid w:val="00FE21C6"/>
    <w:rsid w:val="00FE21D7"/>
    <w:rsid w:val="00FE229C"/>
    <w:rsid w:val="00FE23C5"/>
    <w:rsid w:val="00FE2E13"/>
    <w:rsid w:val="00FE315B"/>
    <w:rsid w:val="00FE386E"/>
    <w:rsid w:val="00FE38E4"/>
    <w:rsid w:val="00FE3CAF"/>
    <w:rsid w:val="00FE3FB9"/>
    <w:rsid w:val="00FE40D5"/>
    <w:rsid w:val="00FE46F7"/>
    <w:rsid w:val="00FE4A29"/>
    <w:rsid w:val="00FE4A44"/>
    <w:rsid w:val="00FE4A96"/>
    <w:rsid w:val="00FE4B8D"/>
    <w:rsid w:val="00FE4D99"/>
    <w:rsid w:val="00FE52EC"/>
    <w:rsid w:val="00FE59DD"/>
    <w:rsid w:val="00FE5D69"/>
    <w:rsid w:val="00FE6844"/>
    <w:rsid w:val="00FE6852"/>
    <w:rsid w:val="00FE6A19"/>
    <w:rsid w:val="00FE6ADD"/>
    <w:rsid w:val="00FE6CEE"/>
    <w:rsid w:val="00FE741B"/>
    <w:rsid w:val="00FE7469"/>
    <w:rsid w:val="00FE7555"/>
    <w:rsid w:val="00FE774C"/>
    <w:rsid w:val="00FF06D8"/>
    <w:rsid w:val="00FF0F4E"/>
    <w:rsid w:val="00FF140A"/>
    <w:rsid w:val="00FF1C39"/>
    <w:rsid w:val="00FF1D3D"/>
    <w:rsid w:val="00FF21B8"/>
    <w:rsid w:val="00FF267C"/>
    <w:rsid w:val="00FF2757"/>
    <w:rsid w:val="00FF3418"/>
    <w:rsid w:val="00FF380C"/>
    <w:rsid w:val="00FF4020"/>
    <w:rsid w:val="00FF4530"/>
    <w:rsid w:val="00FF49A5"/>
    <w:rsid w:val="00FF4EF6"/>
    <w:rsid w:val="00FF5018"/>
    <w:rsid w:val="00FF55A7"/>
    <w:rsid w:val="00FF55AF"/>
    <w:rsid w:val="00FF55CC"/>
    <w:rsid w:val="00FF570A"/>
    <w:rsid w:val="00FF5724"/>
    <w:rsid w:val="00FF5D27"/>
    <w:rsid w:val="00FF5FFC"/>
    <w:rsid w:val="00FF619C"/>
    <w:rsid w:val="00FF6DE0"/>
    <w:rsid w:val="00FF709E"/>
    <w:rsid w:val="00FF7124"/>
    <w:rsid w:val="00FF726F"/>
    <w:rsid w:val="00FF7526"/>
    <w:rsid w:val="00FF7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aramond" w:eastAsiaTheme="minorHAnsi" w:hAnsi="Garamond"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EAA"/>
    <w:rPr>
      <w:rFonts w:ascii="Times New Roman" w:eastAsia="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86EAA"/>
    <w:pPr>
      <w:spacing w:line="480" w:lineRule="auto"/>
      <w:ind w:firstLine="720"/>
      <w:jc w:val="center"/>
    </w:pPr>
    <w:rPr>
      <w:b/>
      <w:bCs/>
      <w:smallCaps/>
      <w:sz w:val="28"/>
    </w:rPr>
  </w:style>
  <w:style w:type="character" w:customStyle="1" w:styleId="TitleChar">
    <w:name w:val="Title Char"/>
    <w:basedOn w:val="DefaultParagraphFont"/>
    <w:link w:val="Title"/>
    <w:rsid w:val="00A86EAA"/>
    <w:rPr>
      <w:rFonts w:ascii="Times New Roman" w:eastAsia="Times New Roman" w:hAnsi="Times New Roman" w:cs="Times New Roman"/>
      <w:b/>
      <w:bCs/>
      <w:smallCaps/>
      <w:sz w:val="28"/>
      <w:szCs w:val="24"/>
    </w:rPr>
  </w:style>
  <w:style w:type="paragraph" w:styleId="ListParagraph">
    <w:name w:val="List Paragraph"/>
    <w:basedOn w:val="Normal"/>
    <w:uiPriority w:val="34"/>
    <w:qFormat/>
    <w:rsid w:val="006D5E59"/>
    <w:pPr>
      <w:ind w:left="720"/>
      <w:contextualSpacing/>
    </w:pPr>
  </w:style>
  <w:style w:type="character" w:styleId="Hyperlink">
    <w:name w:val="Hyperlink"/>
    <w:basedOn w:val="DefaultParagraphFont"/>
    <w:uiPriority w:val="99"/>
    <w:unhideWhenUsed/>
    <w:rsid w:val="00BB20D4"/>
    <w:rPr>
      <w:color w:val="0000FF" w:themeColor="hyperlink"/>
      <w:u w:val="single"/>
    </w:rPr>
  </w:style>
  <w:style w:type="paragraph" w:styleId="FootnoteText">
    <w:name w:val="footnote text"/>
    <w:basedOn w:val="Normal"/>
    <w:link w:val="FootnoteTextChar"/>
    <w:uiPriority w:val="99"/>
    <w:semiHidden/>
    <w:unhideWhenUsed/>
    <w:rsid w:val="002444FF"/>
    <w:rPr>
      <w:sz w:val="20"/>
      <w:szCs w:val="20"/>
    </w:rPr>
  </w:style>
  <w:style w:type="character" w:customStyle="1" w:styleId="FootnoteTextChar">
    <w:name w:val="Footnote Text Char"/>
    <w:basedOn w:val="DefaultParagraphFont"/>
    <w:link w:val="FootnoteText"/>
    <w:uiPriority w:val="99"/>
    <w:semiHidden/>
    <w:rsid w:val="002444FF"/>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2444FF"/>
    <w:rPr>
      <w:vertAlign w:val="superscript"/>
    </w:rPr>
  </w:style>
  <w:style w:type="paragraph" w:styleId="Header">
    <w:name w:val="header"/>
    <w:basedOn w:val="Normal"/>
    <w:link w:val="HeaderChar"/>
    <w:uiPriority w:val="99"/>
    <w:unhideWhenUsed/>
    <w:rsid w:val="00C80D36"/>
    <w:pPr>
      <w:tabs>
        <w:tab w:val="center" w:pos="4680"/>
        <w:tab w:val="right" w:pos="9360"/>
      </w:tabs>
    </w:pPr>
  </w:style>
  <w:style w:type="character" w:customStyle="1" w:styleId="HeaderChar">
    <w:name w:val="Header Char"/>
    <w:basedOn w:val="DefaultParagraphFont"/>
    <w:link w:val="Header"/>
    <w:uiPriority w:val="99"/>
    <w:rsid w:val="00C80D36"/>
    <w:rPr>
      <w:rFonts w:ascii="Times New Roman" w:eastAsia="Times New Roman" w:hAnsi="Times New Roman" w:cs="Times New Roman"/>
      <w:szCs w:val="24"/>
    </w:rPr>
  </w:style>
  <w:style w:type="paragraph" w:styleId="Footer">
    <w:name w:val="footer"/>
    <w:basedOn w:val="Normal"/>
    <w:link w:val="FooterChar"/>
    <w:uiPriority w:val="99"/>
    <w:unhideWhenUsed/>
    <w:rsid w:val="00C80D36"/>
    <w:pPr>
      <w:tabs>
        <w:tab w:val="center" w:pos="4680"/>
        <w:tab w:val="right" w:pos="9360"/>
      </w:tabs>
    </w:pPr>
  </w:style>
  <w:style w:type="character" w:customStyle="1" w:styleId="FooterChar">
    <w:name w:val="Footer Char"/>
    <w:basedOn w:val="DefaultParagraphFont"/>
    <w:link w:val="Footer"/>
    <w:uiPriority w:val="99"/>
    <w:rsid w:val="00C80D36"/>
    <w:rPr>
      <w:rFonts w:ascii="Times New Roman" w:eastAsia="Times New Roman" w:hAnsi="Times New Roman" w:cs="Times New Roman"/>
      <w:szCs w:val="24"/>
    </w:rPr>
  </w:style>
  <w:style w:type="character" w:customStyle="1" w:styleId="il">
    <w:name w:val="il"/>
    <w:basedOn w:val="DefaultParagraphFont"/>
    <w:rsid w:val="00392734"/>
  </w:style>
  <w:style w:type="character" w:customStyle="1" w:styleId="apple-converted-space">
    <w:name w:val="apple-converted-space"/>
    <w:basedOn w:val="DefaultParagraphFont"/>
    <w:rsid w:val="00392734"/>
  </w:style>
  <w:style w:type="table" w:styleId="TableGrid">
    <w:name w:val="Table Grid"/>
    <w:basedOn w:val="TableNormal"/>
    <w:uiPriority w:val="59"/>
    <w:rsid w:val="004E25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aramond" w:eastAsiaTheme="minorHAnsi" w:hAnsi="Garamond"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EAA"/>
    <w:rPr>
      <w:rFonts w:ascii="Times New Roman" w:eastAsia="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86EAA"/>
    <w:pPr>
      <w:spacing w:line="480" w:lineRule="auto"/>
      <w:ind w:firstLine="720"/>
      <w:jc w:val="center"/>
    </w:pPr>
    <w:rPr>
      <w:b/>
      <w:bCs/>
      <w:smallCaps/>
      <w:sz w:val="28"/>
    </w:rPr>
  </w:style>
  <w:style w:type="character" w:customStyle="1" w:styleId="TitleChar">
    <w:name w:val="Title Char"/>
    <w:basedOn w:val="DefaultParagraphFont"/>
    <w:link w:val="Title"/>
    <w:rsid w:val="00A86EAA"/>
    <w:rPr>
      <w:rFonts w:ascii="Times New Roman" w:eastAsia="Times New Roman" w:hAnsi="Times New Roman" w:cs="Times New Roman"/>
      <w:b/>
      <w:bCs/>
      <w:smallCaps/>
      <w:sz w:val="28"/>
      <w:szCs w:val="24"/>
    </w:rPr>
  </w:style>
  <w:style w:type="paragraph" w:styleId="ListParagraph">
    <w:name w:val="List Paragraph"/>
    <w:basedOn w:val="Normal"/>
    <w:uiPriority w:val="34"/>
    <w:qFormat/>
    <w:rsid w:val="006D5E59"/>
    <w:pPr>
      <w:ind w:left="720"/>
      <w:contextualSpacing/>
    </w:pPr>
  </w:style>
  <w:style w:type="character" w:styleId="Hyperlink">
    <w:name w:val="Hyperlink"/>
    <w:basedOn w:val="DefaultParagraphFont"/>
    <w:uiPriority w:val="99"/>
    <w:unhideWhenUsed/>
    <w:rsid w:val="00BB20D4"/>
    <w:rPr>
      <w:color w:val="0000FF" w:themeColor="hyperlink"/>
      <w:u w:val="single"/>
    </w:rPr>
  </w:style>
  <w:style w:type="paragraph" w:styleId="FootnoteText">
    <w:name w:val="footnote text"/>
    <w:basedOn w:val="Normal"/>
    <w:link w:val="FootnoteTextChar"/>
    <w:uiPriority w:val="99"/>
    <w:semiHidden/>
    <w:unhideWhenUsed/>
    <w:rsid w:val="002444FF"/>
    <w:rPr>
      <w:sz w:val="20"/>
      <w:szCs w:val="20"/>
    </w:rPr>
  </w:style>
  <w:style w:type="character" w:customStyle="1" w:styleId="FootnoteTextChar">
    <w:name w:val="Footnote Text Char"/>
    <w:basedOn w:val="DefaultParagraphFont"/>
    <w:link w:val="FootnoteText"/>
    <w:uiPriority w:val="99"/>
    <w:semiHidden/>
    <w:rsid w:val="002444FF"/>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2444FF"/>
    <w:rPr>
      <w:vertAlign w:val="superscript"/>
    </w:rPr>
  </w:style>
  <w:style w:type="paragraph" w:styleId="Header">
    <w:name w:val="header"/>
    <w:basedOn w:val="Normal"/>
    <w:link w:val="HeaderChar"/>
    <w:uiPriority w:val="99"/>
    <w:unhideWhenUsed/>
    <w:rsid w:val="00C80D36"/>
    <w:pPr>
      <w:tabs>
        <w:tab w:val="center" w:pos="4680"/>
        <w:tab w:val="right" w:pos="9360"/>
      </w:tabs>
    </w:pPr>
  </w:style>
  <w:style w:type="character" w:customStyle="1" w:styleId="HeaderChar">
    <w:name w:val="Header Char"/>
    <w:basedOn w:val="DefaultParagraphFont"/>
    <w:link w:val="Header"/>
    <w:uiPriority w:val="99"/>
    <w:rsid w:val="00C80D36"/>
    <w:rPr>
      <w:rFonts w:ascii="Times New Roman" w:eastAsia="Times New Roman" w:hAnsi="Times New Roman" w:cs="Times New Roman"/>
      <w:szCs w:val="24"/>
    </w:rPr>
  </w:style>
  <w:style w:type="paragraph" w:styleId="Footer">
    <w:name w:val="footer"/>
    <w:basedOn w:val="Normal"/>
    <w:link w:val="FooterChar"/>
    <w:uiPriority w:val="99"/>
    <w:unhideWhenUsed/>
    <w:rsid w:val="00C80D36"/>
    <w:pPr>
      <w:tabs>
        <w:tab w:val="center" w:pos="4680"/>
        <w:tab w:val="right" w:pos="9360"/>
      </w:tabs>
    </w:pPr>
  </w:style>
  <w:style w:type="character" w:customStyle="1" w:styleId="FooterChar">
    <w:name w:val="Footer Char"/>
    <w:basedOn w:val="DefaultParagraphFont"/>
    <w:link w:val="Footer"/>
    <w:uiPriority w:val="99"/>
    <w:rsid w:val="00C80D36"/>
    <w:rPr>
      <w:rFonts w:ascii="Times New Roman" w:eastAsia="Times New Roman" w:hAnsi="Times New Roman" w:cs="Times New Roman"/>
      <w:szCs w:val="24"/>
    </w:rPr>
  </w:style>
  <w:style w:type="character" w:customStyle="1" w:styleId="il">
    <w:name w:val="il"/>
    <w:basedOn w:val="DefaultParagraphFont"/>
    <w:rsid w:val="00392734"/>
  </w:style>
  <w:style w:type="character" w:customStyle="1" w:styleId="apple-converted-space">
    <w:name w:val="apple-converted-space"/>
    <w:basedOn w:val="DefaultParagraphFont"/>
    <w:rsid w:val="00392734"/>
  </w:style>
  <w:style w:type="table" w:styleId="TableGrid">
    <w:name w:val="Table Grid"/>
    <w:basedOn w:val="TableNormal"/>
    <w:uiPriority w:val="59"/>
    <w:rsid w:val="004E25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933238">
      <w:bodyDiv w:val="1"/>
      <w:marLeft w:val="0"/>
      <w:marRight w:val="0"/>
      <w:marTop w:val="0"/>
      <w:marBottom w:val="0"/>
      <w:divBdr>
        <w:top w:val="none" w:sz="0" w:space="0" w:color="auto"/>
        <w:left w:val="none" w:sz="0" w:space="0" w:color="auto"/>
        <w:bottom w:val="none" w:sz="0" w:space="0" w:color="auto"/>
        <w:right w:val="none" w:sz="0" w:space="0" w:color="auto"/>
      </w:divBdr>
    </w:div>
    <w:div w:id="1287656510">
      <w:bodyDiv w:val="1"/>
      <w:marLeft w:val="0"/>
      <w:marRight w:val="0"/>
      <w:marTop w:val="0"/>
      <w:marBottom w:val="0"/>
      <w:divBdr>
        <w:top w:val="none" w:sz="0" w:space="0" w:color="auto"/>
        <w:left w:val="none" w:sz="0" w:space="0" w:color="auto"/>
        <w:bottom w:val="none" w:sz="0" w:space="0" w:color="auto"/>
        <w:right w:val="none" w:sz="0" w:space="0" w:color="auto"/>
      </w:divBdr>
    </w:div>
    <w:div w:id="1394740158">
      <w:bodyDiv w:val="1"/>
      <w:marLeft w:val="0"/>
      <w:marRight w:val="0"/>
      <w:marTop w:val="0"/>
      <w:marBottom w:val="0"/>
      <w:divBdr>
        <w:top w:val="none" w:sz="0" w:space="0" w:color="auto"/>
        <w:left w:val="none" w:sz="0" w:space="0" w:color="auto"/>
        <w:bottom w:val="none" w:sz="0" w:space="0" w:color="auto"/>
        <w:right w:val="none" w:sz="0" w:space="0" w:color="auto"/>
      </w:divBdr>
      <w:divsChild>
        <w:div w:id="1044790335">
          <w:marLeft w:val="0"/>
          <w:marRight w:val="0"/>
          <w:marTop w:val="0"/>
          <w:marBottom w:val="0"/>
          <w:divBdr>
            <w:top w:val="none" w:sz="0" w:space="0" w:color="auto"/>
            <w:left w:val="none" w:sz="0" w:space="0" w:color="auto"/>
            <w:bottom w:val="none" w:sz="0" w:space="0" w:color="auto"/>
            <w:right w:val="none" w:sz="0" w:space="0" w:color="auto"/>
          </w:divBdr>
        </w:div>
        <w:div w:id="1283341326">
          <w:marLeft w:val="0"/>
          <w:marRight w:val="0"/>
          <w:marTop w:val="0"/>
          <w:marBottom w:val="0"/>
          <w:divBdr>
            <w:top w:val="none" w:sz="0" w:space="0" w:color="auto"/>
            <w:left w:val="none" w:sz="0" w:space="0" w:color="auto"/>
            <w:bottom w:val="none" w:sz="0" w:space="0" w:color="auto"/>
            <w:right w:val="none" w:sz="0" w:space="0" w:color="auto"/>
          </w:divBdr>
        </w:div>
        <w:div w:id="127238138">
          <w:marLeft w:val="0"/>
          <w:marRight w:val="0"/>
          <w:marTop w:val="0"/>
          <w:marBottom w:val="0"/>
          <w:divBdr>
            <w:top w:val="none" w:sz="0" w:space="0" w:color="auto"/>
            <w:left w:val="none" w:sz="0" w:space="0" w:color="auto"/>
            <w:bottom w:val="none" w:sz="0" w:space="0" w:color="auto"/>
            <w:right w:val="none" w:sz="0" w:space="0" w:color="auto"/>
          </w:divBdr>
        </w:div>
        <w:div w:id="1115443300">
          <w:marLeft w:val="0"/>
          <w:marRight w:val="0"/>
          <w:marTop w:val="0"/>
          <w:marBottom w:val="0"/>
          <w:divBdr>
            <w:top w:val="none" w:sz="0" w:space="0" w:color="auto"/>
            <w:left w:val="none" w:sz="0" w:space="0" w:color="auto"/>
            <w:bottom w:val="none" w:sz="0" w:space="0" w:color="auto"/>
            <w:right w:val="none" w:sz="0" w:space="0" w:color="auto"/>
          </w:divBdr>
        </w:div>
        <w:div w:id="851533313">
          <w:marLeft w:val="0"/>
          <w:marRight w:val="0"/>
          <w:marTop w:val="0"/>
          <w:marBottom w:val="0"/>
          <w:divBdr>
            <w:top w:val="none" w:sz="0" w:space="0" w:color="auto"/>
            <w:left w:val="none" w:sz="0" w:space="0" w:color="auto"/>
            <w:bottom w:val="none" w:sz="0" w:space="0" w:color="auto"/>
            <w:right w:val="none" w:sz="0" w:space="0" w:color="auto"/>
          </w:divBdr>
        </w:div>
        <w:div w:id="1813522296">
          <w:marLeft w:val="0"/>
          <w:marRight w:val="0"/>
          <w:marTop w:val="0"/>
          <w:marBottom w:val="0"/>
          <w:divBdr>
            <w:top w:val="none" w:sz="0" w:space="0" w:color="auto"/>
            <w:left w:val="none" w:sz="0" w:space="0" w:color="auto"/>
            <w:bottom w:val="none" w:sz="0" w:space="0" w:color="auto"/>
            <w:right w:val="none" w:sz="0" w:space="0" w:color="auto"/>
          </w:divBdr>
        </w:div>
        <w:div w:id="933704592">
          <w:marLeft w:val="0"/>
          <w:marRight w:val="0"/>
          <w:marTop w:val="0"/>
          <w:marBottom w:val="0"/>
          <w:divBdr>
            <w:top w:val="none" w:sz="0" w:space="0" w:color="auto"/>
            <w:left w:val="none" w:sz="0" w:space="0" w:color="auto"/>
            <w:bottom w:val="none" w:sz="0" w:space="0" w:color="auto"/>
            <w:right w:val="none" w:sz="0" w:space="0" w:color="auto"/>
          </w:divBdr>
        </w:div>
        <w:div w:id="706837460">
          <w:marLeft w:val="0"/>
          <w:marRight w:val="0"/>
          <w:marTop w:val="0"/>
          <w:marBottom w:val="0"/>
          <w:divBdr>
            <w:top w:val="none" w:sz="0" w:space="0" w:color="auto"/>
            <w:left w:val="none" w:sz="0" w:space="0" w:color="auto"/>
            <w:bottom w:val="none" w:sz="0" w:space="0" w:color="auto"/>
            <w:right w:val="none" w:sz="0" w:space="0" w:color="auto"/>
          </w:divBdr>
        </w:div>
        <w:div w:id="359011843">
          <w:marLeft w:val="0"/>
          <w:marRight w:val="0"/>
          <w:marTop w:val="0"/>
          <w:marBottom w:val="0"/>
          <w:divBdr>
            <w:top w:val="none" w:sz="0" w:space="0" w:color="auto"/>
            <w:left w:val="none" w:sz="0" w:space="0" w:color="auto"/>
            <w:bottom w:val="none" w:sz="0" w:space="0" w:color="auto"/>
            <w:right w:val="none" w:sz="0" w:space="0" w:color="auto"/>
          </w:divBdr>
        </w:div>
        <w:div w:id="2038460952">
          <w:marLeft w:val="0"/>
          <w:marRight w:val="0"/>
          <w:marTop w:val="0"/>
          <w:marBottom w:val="0"/>
          <w:divBdr>
            <w:top w:val="none" w:sz="0" w:space="0" w:color="auto"/>
            <w:left w:val="none" w:sz="0" w:space="0" w:color="auto"/>
            <w:bottom w:val="none" w:sz="0" w:space="0" w:color="auto"/>
            <w:right w:val="none" w:sz="0" w:space="0" w:color="auto"/>
          </w:divBdr>
        </w:div>
        <w:div w:id="736560828">
          <w:marLeft w:val="0"/>
          <w:marRight w:val="0"/>
          <w:marTop w:val="0"/>
          <w:marBottom w:val="0"/>
          <w:divBdr>
            <w:top w:val="none" w:sz="0" w:space="0" w:color="auto"/>
            <w:left w:val="none" w:sz="0" w:space="0" w:color="auto"/>
            <w:bottom w:val="none" w:sz="0" w:space="0" w:color="auto"/>
            <w:right w:val="none" w:sz="0" w:space="0" w:color="auto"/>
          </w:divBdr>
        </w:div>
      </w:divsChild>
    </w:div>
    <w:div w:id="1446657700">
      <w:bodyDiv w:val="1"/>
      <w:marLeft w:val="0"/>
      <w:marRight w:val="0"/>
      <w:marTop w:val="0"/>
      <w:marBottom w:val="0"/>
      <w:divBdr>
        <w:top w:val="none" w:sz="0" w:space="0" w:color="auto"/>
        <w:left w:val="none" w:sz="0" w:space="0" w:color="auto"/>
        <w:bottom w:val="none" w:sz="0" w:space="0" w:color="auto"/>
        <w:right w:val="none" w:sz="0" w:space="0" w:color="auto"/>
      </w:divBdr>
      <w:divsChild>
        <w:div w:id="880089669">
          <w:marLeft w:val="0"/>
          <w:marRight w:val="0"/>
          <w:marTop w:val="0"/>
          <w:marBottom w:val="0"/>
          <w:divBdr>
            <w:top w:val="none" w:sz="0" w:space="0" w:color="auto"/>
            <w:left w:val="none" w:sz="0" w:space="0" w:color="auto"/>
            <w:bottom w:val="none" w:sz="0" w:space="0" w:color="auto"/>
            <w:right w:val="none" w:sz="0" w:space="0" w:color="auto"/>
          </w:divBdr>
          <w:divsChild>
            <w:div w:id="148709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152079">
      <w:bodyDiv w:val="1"/>
      <w:marLeft w:val="0"/>
      <w:marRight w:val="0"/>
      <w:marTop w:val="0"/>
      <w:marBottom w:val="0"/>
      <w:divBdr>
        <w:top w:val="none" w:sz="0" w:space="0" w:color="auto"/>
        <w:left w:val="none" w:sz="0" w:space="0" w:color="auto"/>
        <w:bottom w:val="none" w:sz="0" w:space="0" w:color="auto"/>
        <w:right w:val="none" w:sz="0" w:space="0" w:color="auto"/>
      </w:divBdr>
    </w:div>
    <w:div w:id="2007004277">
      <w:bodyDiv w:val="1"/>
      <w:marLeft w:val="0"/>
      <w:marRight w:val="0"/>
      <w:marTop w:val="0"/>
      <w:marBottom w:val="0"/>
      <w:divBdr>
        <w:top w:val="none" w:sz="0" w:space="0" w:color="auto"/>
        <w:left w:val="none" w:sz="0" w:space="0" w:color="auto"/>
        <w:bottom w:val="none" w:sz="0" w:space="0" w:color="auto"/>
        <w:right w:val="none" w:sz="0" w:space="0" w:color="auto"/>
      </w:divBdr>
      <w:divsChild>
        <w:div w:id="1328706122">
          <w:marLeft w:val="0"/>
          <w:marRight w:val="0"/>
          <w:marTop w:val="0"/>
          <w:marBottom w:val="0"/>
          <w:divBdr>
            <w:top w:val="none" w:sz="0" w:space="0" w:color="auto"/>
            <w:left w:val="none" w:sz="0" w:space="0" w:color="auto"/>
            <w:bottom w:val="none" w:sz="0" w:space="0" w:color="auto"/>
            <w:right w:val="none" w:sz="0" w:space="0" w:color="auto"/>
          </w:divBdr>
        </w:div>
        <w:div w:id="602765011">
          <w:marLeft w:val="0"/>
          <w:marRight w:val="0"/>
          <w:marTop w:val="0"/>
          <w:marBottom w:val="0"/>
          <w:divBdr>
            <w:top w:val="none" w:sz="0" w:space="0" w:color="auto"/>
            <w:left w:val="none" w:sz="0" w:space="0" w:color="auto"/>
            <w:bottom w:val="none" w:sz="0" w:space="0" w:color="auto"/>
            <w:right w:val="none" w:sz="0" w:space="0" w:color="auto"/>
          </w:divBdr>
        </w:div>
        <w:div w:id="884562204">
          <w:marLeft w:val="0"/>
          <w:marRight w:val="0"/>
          <w:marTop w:val="0"/>
          <w:marBottom w:val="0"/>
          <w:divBdr>
            <w:top w:val="none" w:sz="0" w:space="0" w:color="auto"/>
            <w:left w:val="none" w:sz="0" w:space="0" w:color="auto"/>
            <w:bottom w:val="none" w:sz="0" w:space="0" w:color="auto"/>
            <w:right w:val="none" w:sz="0" w:space="0" w:color="auto"/>
          </w:divBdr>
        </w:div>
        <w:div w:id="471600401">
          <w:marLeft w:val="0"/>
          <w:marRight w:val="0"/>
          <w:marTop w:val="0"/>
          <w:marBottom w:val="0"/>
          <w:divBdr>
            <w:top w:val="none" w:sz="0" w:space="0" w:color="auto"/>
            <w:left w:val="none" w:sz="0" w:space="0" w:color="auto"/>
            <w:bottom w:val="none" w:sz="0" w:space="0" w:color="auto"/>
            <w:right w:val="none" w:sz="0" w:space="0" w:color="auto"/>
          </w:divBdr>
        </w:div>
        <w:div w:id="1471360294">
          <w:marLeft w:val="0"/>
          <w:marRight w:val="0"/>
          <w:marTop w:val="0"/>
          <w:marBottom w:val="0"/>
          <w:divBdr>
            <w:top w:val="none" w:sz="0" w:space="0" w:color="auto"/>
            <w:left w:val="none" w:sz="0" w:space="0" w:color="auto"/>
            <w:bottom w:val="none" w:sz="0" w:space="0" w:color="auto"/>
            <w:right w:val="none" w:sz="0" w:space="0" w:color="auto"/>
          </w:divBdr>
        </w:div>
        <w:div w:id="289435783">
          <w:marLeft w:val="0"/>
          <w:marRight w:val="0"/>
          <w:marTop w:val="0"/>
          <w:marBottom w:val="0"/>
          <w:divBdr>
            <w:top w:val="none" w:sz="0" w:space="0" w:color="auto"/>
            <w:left w:val="none" w:sz="0" w:space="0" w:color="auto"/>
            <w:bottom w:val="none" w:sz="0" w:space="0" w:color="auto"/>
            <w:right w:val="none" w:sz="0" w:space="0" w:color="auto"/>
          </w:divBdr>
        </w:div>
        <w:div w:id="641545374">
          <w:marLeft w:val="0"/>
          <w:marRight w:val="0"/>
          <w:marTop w:val="0"/>
          <w:marBottom w:val="0"/>
          <w:divBdr>
            <w:top w:val="none" w:sz="0" w:space="0" w:color="auto"/>
            <w:left w:val="none" w:sz="0" w:space="0" w:color="auto"/>
            <w:bottom w:val="none" w:sz="0" w:space="0" w:color="auto"/>
            <w:right w:val="none" w:sz="0" w:space="0" w:color="auto"/>
          </w:divBdr>
        </w:div>
        <w:div w:id="584531607">
          <w:marLeft w:val="0"/>
          <w:marRight w:val="0"/>
          <w:marTop w:val="0"/>
          <w:marBottom w:val="0"/>
          <w:divBdr>
            <w:top w:val="none" w:sz="0" w:space="0" w:color="auto"/>
            <w:left w:val="none" w:sz="0" w:space="0" w:color="auto"/>
            <w:bottom w:val="none" w:sz="0" w:space="0" w:color="auto"/>
            <w:right w:val="none" w:sz="0" w:space="0" w:color="auto"/>
          </w:divBdr>
        </w:div>
        <w:div w:id="881750193">
          <w:marLeft w:val="0"/>
          <w:marRight w:val="0"/>
          <w:marTop w:val="0"/>
          <w:marBottom w:val="0"/>
          <w:divBdr>
            <w:top w:val="none" w:sz="0" w:space="0" w:color="auto"/>
            <w:left w:val="none" w:sz="0" w:space="0" w:color="auto"/>
            <w:bottom w:val="none" w:sz="0" w:space="0" w:color="auto"/>
            <w:right w:val="none" w:sz="0" w:space="0" w:color="auto"/>
          </w:divBdr>
        </w:div>
        <w:div w:id="18782278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wlett.org" TargetMode="External"/><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dfreelon.org/utils/recalfron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6463</Words>
  <Characters>36841</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Marty Jordan</dc:creator>
  <cp:lastModifiedBy>Marty Jordan</cp:lastModifiedBy>
  <cp:revision>2</cp:revision>
  <dcterms:created xsi:type="dcterms:W3CDTF">2016-02-11T20:55:00Z</dcterms:created>
  <dcterms:modified xsi:type="dcterms:W3CDTF">2016-02-11T20:55:00Z</dcterms:modified>
</cp:coreProperties>
</file>